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C63" w:rsidRPr="0049584B" w:rsidRDefault="00E62C63" w:rsidP="00ED7947">
      <w:pPr>
        <w:spacing w:line="276" w:lineRule="auto"/>
        <w:rPr>
          <w:rFonts w:asciiTheme="majorBidi" w:hAnsiTheme="majorBidi" w:cstheme="majorBidi"/>
        </w:rPr>
      </w:pPr>
    </w:p>
    <w:p w:rsidR="00E62C63" w:rsidRPr="0049584B" w:rsidRDefault="00E62C63" w:rsidP="00ED7947">
      <w:pPr>
        <w:spacing w:line="276" w:lineRule="auto"/>
        <w:rPr>
          <w:rFonts w:asciiTheme="majorBidi" w:hAnsiTheme="majorBidi" w:cstheme="majorBidi"/>
        </w:rPr>
      </w:pPr>
    </w:p>
    <w:p w:rsidR="00E62C63" w:rsidRPr="0049584B" w:rsidRDefault="00E62C63" w:rsidP="00ED7947">
      <w:pPr>
        <w:spacing w:line="276" w:lineRule="auto"/>
        <w:rPr>
          <w:rFonts w:asciiTheme="majorBidi" w:hAnsiTheme="majorBidi" w:cstheme="majorBidi"/>
        </w:rPr>
      </w:pPr>
    </w:p>
    <w:p w:rsidR="00E62C63" w:rsidRPr="0049584B" w:rsidRDefault="00E62C63" w:rsidP="00ED7947">
      <w:pPr>
        <w:spacing w:line="276" w:lineRule="auto"/>
        <w:rPr>
          <w:rFonts w:asciiTheme="majorBidi" w:hAnsiTheme="majorBidi" w:cstheme="majorBidi"/>
        </w:rPr>
      </w:pPr>
    </w:p>
    <w:p w:rsidR="00E62C63" w:rsidRPr="0049584B" w:rsidRDefault="00E62C63" w:rsidP="00ED7947">
      <w:pPr>
        <w:pStyle w:val="Corpsdetexte"/>
        <w:spacing w:before="8" w:line="276" w:lineRule="auto"/>
        <w:rPr>
          <w:rFonts w:asciiTheme="majorBidi" w:hAnsiTheme="majorBidi" w:cstheme="majorBidi"/>
          <w:sz w:val="19"/>
        </w:rPr>
      </w:pPr>
    </w:p>
    <w:p w:rsidR="00E62C63" w:rsidRPr="0049584B" w:rsidRDefault="00E62C63" w:rsidP="002509B1">
      <w:pPr>
        <w:pStyle w:val="Titre"/>
        <w:spacing w:line="276" w:lineRule="auto"/>
        <w:jc w:val="center"/>
        <w:rPr>
          <w:rFonts w:asciiTheme="majorBidi" w:hAnsiTheme="majorBidi" w:cstheme="majorBidi"/>
          <w:u w:val="none"/>
        </w:rPr>
      </w:pPr>
      <w:r w:rsidRPr="0049584B">
        <w:rPr>
          <w:rFonts w:asciiTheme="majorBidi" w:hAnsiTheme="majorBidi" w:cstheme="majorBidi"/>
          <w:u w:val="thick"/>
        </w:rPr>
        <w:t xml:space="preserve">AVIS DE RECRUTEMENT D’UN (01) </w:t>
      </w:r>
      <w:r w:rsidR="002509B1" w:rsidRPr="0049584B">
        <w:rPr>
          <w:rFonts w:asciiTheme="majorBidi" w:hAnsiTheme="majorBidi" w:cstheme="majorBidi"/>
          <w:u w:val="thick"/>
        </w:rPr>
        <w:t>FINANCIER</w:t>
      </w:r>
    </w:p>
    <w:p w:rsidR="00E62C63" w:rsidRPr="0049584B" w:rsidRDefault="00890C13" w:rsidP="00890C13">
      <w:pPr>
        <w:pStyle w:val="Corpsdetexte"/>
        <w:spacing w:before="11"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9584B">
        <w:rPr>
          <w:rFonts w:asciiTheme="majorBidi" w:hAnsiTheme="majorBidi" w:cstheme="majorBidi"/>
          <w:b/>
          <w:bCs/>
          <w:sz w:val="24"/>
          <w:szCs w:val="24"/>
          <w:u w:val="thick"/>
        </w:rPr>
        <w:t>Code : 02/2020</w:t>
      </w:r>
    </w:p>
    <w:p w:rsidR="00E62C63" w:rsidRPr="0049584B" w:rsidRDefault="00E62C63" w:rsidP="00ED7947">
      <w:pPr>
        <w:pStyle w:val="Corpsdetexte"/>
        <w:spacing w:before="11" w:line="276" w:lineRule="auto"/>
        <w:rPr>
          <w:rFonts w:asciiTheme="majorBidi" w:hAnsiTheme="majorBidi" w:cstheme="majorBidi"/>
          <w:b/>
        </w:rPr>
      </w:pPr>
    </w:p>
    <w:p w:rsidR="00E62C63" w:rsidRPr="0049584B" w:rsidRDefault="00E62C63" w:rsidP="005B0AF0">
      <w:pPr>
        <w:tabs>
          <w:tab w:val="left" w:pos="4056"/>
        </w:tabs>
        <w:spacing w:line="276" w:lineRule="auto"/>
        <w:ind w:left="232"/>
        <w:rPr>
          <w:rFonts w:asciiTheme="majorBidi" w:hAnsiTheme="majorBidi" w:cstheme="majorBidi"/>
          <w:sz w:val="24"/>
        </w:rPr>
      </w:pPr>
      <w:r w:rsidRPr="0049584B">
        <w:rPr>
          <w:rFonts w:asciiTheme="majorBidi" w:hAnsiTheme="majorBidi" w:cstheme="majorBidi"/>
          <w:sz w:val="24"/>
        </w:rPr>
        <w:t>Type de contrat :</w:t>
      </w:r>
      <w:r w:rsidR="005B0AF0" w:rsidRPr="0049584B">
        <w:rPr>
          <w:rFonts w:asciiTheme="majorBidi" w:hAnsiTheme="majorBidi" w:cstheme="majorBidi"/>
          <w:sz w:val="24"/>
        </w:rPr>
        <w:t xml:space="preserve"> Statutaire</w:t>
      </w:r>
      <w:r w:rsidRPr="0049584B">
        <w:rPr>
          <w:rFonts w:asciiTheme="majorBidi" w:hAnsiTheme="majorBidi" w:cstheme="majorBidi"/>
          <w:sz w:val="24"/>
        </w:rPr>
        <w:tab/>
        <w:t>Disponibilité́</w:t>
      </w:r>
      <w:r w:rsidR="005B0AF0" w:rsidRPr="0049584B">
        <w:rPr>
          <w:rFonts w:asciiTheme="majorBidi" w:hAnsiTheme="majorBidi" w:cstheme="majorBidi"/>
          <w:sz w:val="24"/>
        </w:rPr>
        <w:t xml:space="preserve"> </w:t>
      </w:r>
      <w:r w:rsidRPr="0049584B">
        <w:rPr>
          <w:rFonts w:asciiTheme="majorBidi" w:hAnsiTheme="majorBidi" w:cstheme="majorBidi"/>
          <w:sz w:val="24"/>
        </w:rPr>
        <w:t>immédiate</w:t>
      </w:r>
    </w:p>
    <w:p w:rsidR="00E62C63" w:rsidRPr="0049584B" w:rsidRDefault="00E62C63" w:rsidP="00ED7947">
      <w:pPr>
        <w:pStyle w:val="Corpsdetexte"/>
        <w:spacing w:before="1" w:line="276" w:lineRule="auto"/>
        <w:rPr>
          <w:rFonts w:asciiTheme="majorBidi" w:hAnsiTheme="majorBidi" w:cstheme="majorBidi"/>
          <w:sz w:val="25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5"/>
        <w:gridCol w:w="7461"/>
      </w:tblGrid>
      <w:tr w:rsidR="00E62C63" w:rsidRPr="0049584B" w:rsidTr="005B0AF0">
        <w:trPr>
          <w:trHeight w:val="395"/>
        </w:trPr>
        <w:tc>
          <w:tcPr>
            <w:tcW w:w="10296" w:type="dxa"/>
            <w:gridSpan w:val="2"/>
            <w:shd w:val="clear" w:color="auto" w:fill="DFDFDF"/>
          </w:tcPr>
          <w:p w:rsidR="00E62C63" w:rsidRPr="0049584B" w:rsidRDefault="002509B1" w:rsidP="00ED7947">
            <w:pPr>
              <w:pStyle w:val="TableParagraph"/>
              <w:spacing w:before="47" w:line="276" w:lineRule="auto"/>
              <w:ind w:left="3466" w:right="3456"/>
              <w:jc w:val="center"/>
              <w:rPr>
                <w:rFonts w:asciiTheme="majorBidi" w:hAnsiTheme="majorBidi" w:cstheme="majorBidi"/>
                <w:b/>
                <w:sz w:val="26"/>
              </w:rPr>
            </w:pPr>
            <w:r w:rsidRPr="0049584B">
              <w:rPr>
                <w:rFonts w:asciiTheme="majorBidi" w:hAnsiTheme="majorBidi" w:cstheme="majorBidi"/>
                <w:b/>
                <w:sz w:val="26"/>
              </w:rPr>
              <w:t>Financier</w:t>
            </w:r>
          </w:p>
        </w:tc>
      </w:tr>
      <w:tr w:rsidR="00E62C63" w:rsidRPr="0049584B" w:rsidTr="005B0AF0">
        <w:trPr>
          <w:trHeight w:val="397"/>
        </w:trPr>
        <w:tc>
          <w:tcPr>
            <w:tcW w:w="2835" w:type="dxa"/>
          </w:tcPr>
          <w:p w:rsidR="00E62C63" w:rsidRPr="0049584B" w:rsidRDefault="00E62C63" w:rsidP="00ED7947">
            <w:pPr>
              <w:pStyle w:val="TableParagraph"/>
              <w:spacing w:before="70" w:line="276" w:lineRule="auto"/>
              <w:ind w:left="107"/>
              <w:rPr>
                <w:rFonts w:asciiTheme="majorBidi" w:hAnsiTheme="majorBidi" w:cstheme="majorBidi"/>
                <w:b/>
              </w:rPr>
            </w:pPr>
            <w:r w:rsidRPr="0049584B">
              <w:rPr>
                <w:rFonts w:asciiTheme="majorBidi" w:hAnsiTheme="majorBidi" w:cstheme="majorBidi"/>
                <w:b/>
              </w:rPr>
              <w:t>Employeur</w:t>
            </w:r>
          </w:p>
        </w:tc>
        <w:tc>
          <w:tcPr>
            <w:tcW w:w="7461" w:type="dxa"/>
          </w:tcPr>
          <w:p w:rsidR="00E62C63" w:rsidRPr="0049584B" w:rsidRDefault="00E62C63" w:rsidP="00AF3EA3">
            <w:pPr>
              <w:pStyle w:val="TableParagraph"/>
              <w:spacing w:before="65" w:line="276" w:lineRule="auto"/>
              <w:ind w:left="107"/>
              <w:rPr>
                <w:rFonts w:asciiTheme="majorBidi" w:hAnsiTheme="majorBidi" w:cstheme="majorBidi"/>
                <w:lang w:val="fr-FR"/>
              </w:rPr>
            </w:pPr>
            <w:r w:rsidRPr="0049584B">
              <w:rPr>
                <w:rFonts w:asciiTheme="majorBidi" w:hAnsiTheme="majorBidi" w:cstheme="majorBidi"/>
                <w:lang w:val="fr-FR"/>
              </w:rPr>
              <w:t>Le centre technique des industries mécaniques et électriques (CETIME)</w:t>
            </w:r>
          </w:p>
        </w:tc>
      </w:tr>
      <w:tr w:rsidR="00E62C63" w:rsidRPr="0049584B" w:rsidTr="005B0AF0">
        <w:trPr>
          <w:trHeight w:val="395"/>
        </w:trPr>
        <w:tc>
          <w:tcPr>
            <w:tcW w:w="2835" w:type="dxa"/>
          </w:tcPr>
          <w:p w:rsidR="00E62C63" w:rsidRPr="0049584B" w:rsidRDefault="00E62C63" w:rsidP="00ED7947">
            <w:pPr>
              <w:pStyle w:val="TableParagraph"/>
              <w:spacing w:before="70" w:line="276" w:lineRule="auto"/>
              <w:ind w:left="107"/>
              <w:rPr>
                <w:rFonts w:asciiTheme="majorBidi" w:hAnsiTheme="majorBidi" w:cstheme="majorBidi"/>
                <w:b/>
              </w:rPr>
            </w:pPr>
            <w:r w:rsidRPr="0049584B">
              <w:rPr>
                <w:rFonts w:asciiTheme="majorBidi" w:hAnsiTheme="majorBidi" w:cstheme="majorBidi"/>
                <w:b/>
              </w:rPr>
              <w:t>Superviseur</w:t>
            </w:r>
            <w:r w:rsidR="005B0AF0" w:rsidRPr="0049584B">
              <w:rPr>
                <w:rFonts w:asciiTheme="majorBidi" w:hAnsiTheme="majorBidi" w:cstheme="majorBidi"/>
                <w:b/>
              </w:rPr>
              <w:t xml:space="preserve"> </w:t>
            </w:r>
            <w:r w:rsidRPr="0049584B">
              <w:rPr>
                <w:rFonts w:asciiTheme="majorBidi" w:hAnsiTheme="majorBidi" w:cstheme="majorBidi"/>
                <w:b/>
              </w:rPr>
              <w:t>hiérarchique</w:t>
            </w:r>
          </w:p>
        </w:tc>
        <w:tc>
          <w:tcPr>
            <w:tcW w:w="7461" w:type="dxa"/>
          </w:tcPr>
          <w:p w:rsidR="00E62C63" w:rsidRPr="0049584B" w:rsidRDefault="00E62C63" w:rsidP="00ED7947">
            <w:pPr>
              <w:pStyle w:val="TableParagraph"/>
              <w:spacing w:before="65" w:line="276" w:lineRule="auto"/>
              <w:ind w:left="107"/>
              <w:rPr>
                <w:rFonts w:asciiTheme="majorBidi" w:hAnsiTheme="majorBidi" w:cstheme="majorBidi"/>
              </w:rPr>
            </w:pPr>
            <w:r w:rsidRPr="0049584B">
              <w:rPr>
                <w:rFonts w:asciiTheme="majorBidi" w:hAnsiTheme="majorBidi" w:cstheme="majorBidi"/>
              </w:rPr>
              <w:t>Directeur</w:t>
            </w:r>
            <w:r w:rsidR="0040342F" w:rsidRPr="0049584B">
              <w:rPr>
                <w:rFonts w:asciiTheme="majorBidi" w:hAnsiTheme="majorBidi" w:cstheme="majorBidi"/>
              </w:rPr>
              <w:t xml:space="preserve"> </w:t>
            </w:r>
            <w:r w:rsidRPr="0049584B">
              <w:rPr>
                <w:rFonts w:asciiTheme="majorBidi" w:hAnsiTheme="majorBidi" w:cstheme="majorBidi"/>
              </w:rPr>
              <w:t xml:space="preserve">administratif et </w:t>
            </w:r>
            <w:r w:rsidR="0040342F" w:rsidRPr="0049584B">
              <w:rPr>
                <w:rFonts w:asciiTheme="majorBidi" w:hAnsiTheme="majorBidi" w:cstheme="majorBidi"/>
              </w:rPr>
              <w:t xml:space="preserve"> </w:t>
            </w:r>
            <w:r w:rsidRPr="0049584B">
              <w:rPr>
                <w:rFonts w:asciiTheme="majorBidi" w:hAnsiTheme="majorBidi" w:cstheme="majorBidi"/>
              </w:rPr>
              <w:t>financier</w:t>
            </w:r>
          </w:p>
        </w:tc>
      </w:tr>
      <w:tr w:rsidR="00E62C63" w:rsidRPr="0049584B" w:rsidTr="005B0AF0">
        <w:trPr>
          <w:trHeight w:val="397"/>
        </w:trPr>
        <w:tc>
          <w:tcPr>
            <w:tcW w:w="2835" w:type="dxa"/>
          </w:tcPr>
          <w:p w:rsidR="00E62C63" w:rsidRPr="0049584B" w:rsidRDefault="00E62C63" w:rsidP="00ED7947">
            <w:pPr>
              <w:pStyle w:val="TableParagraph"/>
              <w:spacing w:before="73" w:line="276" w:lineRule="auto"/>
              <w:ind w:left="107"/>
              <w:rPr>
                <w:rFonts w:asciiTheme="majorBidi" w:hAnsiTheme="majorBidi" w:cstheme="majorBidi"/>
                <w:b/>
              </w:rPr>
            </w:pPr>
            <w:r w:rsidRPr="0049584B">
              <w:rPr>
                <w:rFonts w:asciiTheme="majorBidi" w:hAnsiTheme="majorBidi" w:cstheme="majorBidi"/>
                <w:b/>
              </w:rPr>
              <w:t>Lieu d’affectation</w:t>
            </w:r>
          </w:p>
        </w:tc>
        <w:tc>
          <w:tcPr>
            <w:tcW w:w="7461" w:type="dxa"/>
          </w:tcPr>
          <w:p w:rsidR="00E62C63" w:rsidRPr="0049584B" w:rsidRDefault="00E62C63" w:rsidP="00ED7947">
            <w:pPr>
              <w:pStyle w:val="TableParagraph"/>
              <w:spacing w:before="68" w:line="276" w:lineRule="auto"/>
              <w:ind w:left="107"/>
              <w:rPr>
                <w:rFonts w:asciiTheme="majorBidi" w:hAnsiTheme="majorBidi" w:cstheme="majorBidi"/>
                <w:lang w:val="fr-FR"/>
              </w:rPr>
            </w:pPr>
            <w:r w:rsidRPr="0049584B">
              <w:rPr>
                <w:rFonts w:asciiTheme="majorBidi" w:hAnsiTheme="majorBidi" w:cstheme="majorBidi"/>
                <w:lang w:val="fr-FR"/>
              </w:rPr>
              <w:t>Siege situé à la zone industrielle de KSAR SAID LA MANOUBA</w:t>
            </w:r>
          </w:p>
        </w:tc>
      </w:tr>
      <w:tr w:rsidR="00E62C63" w:rsidRPr="0049584B" w:rsidTr="005B0AF0">
        <w:trPr>
          <w:trHeight w:val="397"/>
        </w:trPr>
        <w:tc>
          <w:tcPr>
            <w:tcW w:w="10296" w:type="dxa"/>
            <w:gridSpan w:val="2"/>
            <w:shd w:val="clear" w:color="auto" w:fill="F1F1F1"/>
          </w:tcPr>
          <w:p w:rsidR="00E62C63" w:rsidRPr="0049584B" w:rsidRDefault="00E62C63" w:rsidP="00ED7947">
            <w:pPr>
              <w:pStyle w:val="TableParagraph"/>
              <w:spacing w:before="56" w:line="276" w:lineRule="auto"/>
              <w:ind w:left="3466" w:right="3458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49584B">
              <w:rPr>
                <w:rFonts w:asciiTheme="majorBidi" w:hAnsiTheme="majorBidi" w:cstheme="majorBidi"/>
                <w:b/>
                <w:sz w:val="24"/>
              </w:rPr>
              <w:t>Informations</w:t>
            </w:r>
            <w:r w:rsidR="00AF3EA3" w:rsidRPr="0049584B">
              <w:rPr>
                <w:rFonts w:asciiTheme="majorBidi" w:hAnsiTheme="majorBidi" w:cstheme="majorBidi"/>
                <w:b/>
                <w:sz w:val="24"/>
              </w:rPr>
              <w:t xml:space="preserve"> </w:t>
            </w:r>
            <w:r w:rsidRPr="0049584B">
              <w:rPr>
                <w:rFonts w:asciiTheme="majorBidi" w:hAnsiTheme="majorBidi" w:cstheme="majorBidi"/>
                <w:b/>
                <w:sz w:val="24"/>
              </w:rPr>
              <w:t>Générales</w:t>
            </w:r>
          </w:p>
        </w:tc>
      </w:tr>
      <w:tr w:rsidR="00E62C63" w:rsidRPr="0049584B" w:rsidTr="005B0AF0">
        <w:trPr>
          <w:trHeight w:val="3264"/>
        </w:trPr>
        <w:tc>
          <w:tcPr>
            <w:tcW w:w="10296" w:type="dxa"/>
            <w:gridSpan w:val="2"/>
          </w:tcPr>
          <w:p w:rsidR="00E62C63" w:rsidRPr="0049584B" w:rsidRDefault="00E62C63" w:rsidP="002509B1">
            <w:pPr>
              <w:pStyle w:val="TableParagraph"/>
              <w:spacing w:before="182" w:line="276" w:lineRule="auto"/>
              <w:ind w:left="0" w:right="83"/>
              <w:jc w:val="both"/>
              <w:rPr>
                <w:rFonts w:asciiTheme="majorBidi" w:hAnsiTheme="majorBidi" w:cstheme="majorBidi"/>
                <w:lang w:val="fr-FR"/>
              </w:rPr>
            </w:pPr>
            <w:r w:rsidRPr="0049584B">
              <w:rPr>
                <w:rFonts w:asciiTheme="majorBidi" w:hAnsiTheme="majorBidi" w:cstheme="majorBidi"/>
                <w:lang w:val="fr-FR"/>
              </w:rPr>
              <w:t xml:space="preserve">Dans le cadre de renforcement de l’équipe de la </w:t>
            </w:r>
            <w:r w:rsidR="00670601" w:rsidRPr="0049584B">
              <w:rPr>
                <w:rFonts w:asciiTheme="majorBidi" w:hAnsiTheme="majorBidi" w:cstheme="majorBidi"/>
                <w:lang w:val="fr-FR"/>
              </w:rPr>
              <w:t>direction générale</w:t>
            </w:r>
            <w:r w:rsidRPr="0049584B">
              <w:rPr>
                <w:rFonts w:asciiTheme="majorBidi" w:hAnsiTheme="majorBidi" w:cstheme="majorBidi"/>
                <w:lang w:val="fr-FR"/>
              </w:rPr>
              <w:t xml:space="preserve">. Le </w:t>
            </w:r>
            <w:r w:rsidR="008E4EB4" w:rsidRPr="0049584B">
              <w:rPr>
                <w:rFonts w:asciiTheme="majorBidi" w:hAnsiTheme="majorBidi" w:cstheme="majorBidi"/>
                <w:lang w:val="fr-FR"/>
              </w:rPr>
              <w:t>C</w:t>
            </w:r>
            <w:r w:rsidRPr="0049584B">
              <w:rPr>
                <w:rFonts w:asciiTheme="majorBidi" w:hAnsiTheme="majorBidi" w:cstheme="majorBidi"/>
                <w:lang w:val="fr-FR"/>
              </w:rPr>
              <w:t>etime</w:t>
            </w:r>
            <w:r w:rsidR="008E4EB4" w:rsidRPr="0049584B">
              <w:rPr>
                <w:rFonts w:asciiTheme="majorBidi" w:hAnsiTheme="majorBidi" w:cstheme="majorBidi"/>
                <w:lang w:val="fr-FR"/>
              </w:rPr>
              <w:t xml:space="preserve"> </w:t>
            </w:r>
            <w:r w:rsidRPr="0049584B">
              <w:rPr>
                <w:rFonts w:asciiTheme="majorBidi" w:hAnsiTheme="majorBidi" w:cstheme="majorBidi"/>
                <w:lang w:val="fr-FR"/>
              </w:rPr>
              <w:t>souhaite</w:t>
            </w:r>
            <w:r w:rsidR="008E4EB4" w:rsidRPr="0049584B">
              <w:rPr>
                <w:rFonts w:asciiTheme="majorBidi" w:hAnsiTheme="majorBidi" w:cstheme="majorBidi"/>
                <w:lang w:val="fr-FR"/>
              </w:rPr>
              <w:t xml:space="preserve"> </w:t>
            </w:r>
            <w:r w:rsidRPr="0049584B">
              <w:rPr>
                <w:rFonts w:asciiTheme="majorBidi" w:hAnsiTheme="majorBidi" w:cstheme="majorBidi"/>
                <w:lang w:val="fr-FR"/>
              </w:rPr>
              <w:t>recevoir des candidatures de personnes</w:t>
            </w:r>
            <w:r w:rsidR="008E4EB4" w:rsidRPr="0049584B">
              <w:rPr>
                <w:rFonts w:asciiTheme="majorBidi" w:hAnsiTheme="majorBidi" w:cstheme="majorBidi"/>
                <w:lang w:val="fr-FR"/>
              </w:rPr>
              <w:t xml:space="preserve"> </w:t>
            </w:r>
            <w:r w:rsidRPr="0049584B">
              <w:rPr>
                <w:rFonts w:asciiTheme="majorBidi" w:hAnsiTheme="majorBidi" w:cstheme="majorBidi"/>
                <w:lang w:val="fr-FR"/>
              </w:rPr>
              <w:t>qualifiées pour le recrutement</w:t>
            </w:r>
            <w:r w:rsidR="008E4EB4" w:rsidRPr="0049584B">
              <w:rPr>
                <w:rFonts w:asciiTheme="majorBidi" w:hAnsiTheme="majorBidi" w:cstheme="majorBidi"/>
                <w:lang w:val="fr-FR"/>
              </w:rPr>
              <w:t xml:space="preserve"> </w:t>
            </w:r>
            <w:r w:rsidRPr="0049584B">
              <w:rPr>
                <w:rFonts w:asciiTheme="majorBidi" w:hAnsiTheme="majorBidi" w:cstheme="majorBidi"/>
                <w:lang w:val="fr-FR"/>
              </w:rPr>
              <w:t xml:space="preserve">d’un(e) </w:t>
            </w:r>
            <w:r w:rsidR="002509B1" w:rsidRPr="0049584B">
              <w:rPr>
                <w:rFonts w:asciiTheme="majorBidi" w:hAnsiTheme="majorBidi" w:cstheme="majorBidi"/>
                <w:lang w:val="fr-FR"/>
              </w:rPr>
              <w:t>Financier</w:t>
            </w:r>
            <w:r w:rsidR="00670601" w:rsidRPr="0049584B">
              <w:rPr>
                <w:rFonts w:asciiTheme="majorBidi" w:hAnsiTheme="majorBidi" w:cstheme="majorBidi"/>
                <w:lang w:val="fr-FR"/>
              </w:rPr>
              <w:t>.</w:t>
            </w:r>
          </w:p>
          <w:p w:rsidR="002509B1" w:rsidRPr="0049584B" w:rsidRDefault="002509B1" w:rsidP="002509B1">
            <w:pPr>
              <w:pStyle w:val="TableParagraph"/>
              <w:spacing w:before="182" w:line="232" w:lineRule="auto"/>
              <w:ind w:left="0" w:right="83"/>
              <w:jc w:val="both"/>
              <w:rPr>
                <w:rFonts w:asciiTheme="majorBidi" w:hAnsiTheme="majorBidi" w:cstheme="majorBidi"/>
                <w:color w:val="000000"/>
                <w:lang w:val="fr-FR" w:eastAsia="fr-FR"/>
              </w:rPr>
            </w:pPr>
            <w:r w:rsidRPr="0049584B">
              <w:rPr>
                <w:rFonts w:asciiTheme="majorBidi" w:hAnsiTheme="majorBidi" w:cstheme="majorBidi"/>
                <w:lang w:val="fr-FR"/>
              </w:rPr>
              <w:t>Le Cetime est un centre technique sous tutelle du Ministère de l’industrie, de l’Energie et des Mines qui a pour missions : le conseil, l’expertise, l’</w:t>
            </w:r>
            <w:r w:rsidRPr="0049584B">
              <w:rPr>
                <w:rFonts w:asciiTheme="majorBidi" w:hAnsiTheme="majorBidi" w:cstheme="majorBidi"/>
                <w:color w:val="000000"/>
                <w:lang w:val="fr-FR" w:eastAsia="fr-FR"/>
              </w:rPr>
              <w:t>assistance technique, la formation et la réalisation d’analyses et d’essais aux entreprises industrielles.</w:t>
            </w:r>
          </w:p>
          <w:p w:rsidR="00E62C63" w:rsidRPr="0049584B" w:rsidRDefault="00E62C63" w:rsidP="00ED7947">
            <w:pPr>
              <w:widowControl/>
              <w:numPr>
                <w:ilvl w:val="0"/>
                <w:numId w:val="5"/>
              </w:numPr>
              <w:autoSpaceDE/>
              <w:autoSpaceDN/>
              <w:spacing w:before="30" w:after="30" w:line="276" w:lineRule="auto"/>
              <w:ind w:left="180" w:right="180"/>
              <w:jc w:val="both"/>
              <w:rPr>
                <w:rFonts w:asciiTheme="majorBidi" w:hAnsiTheme="majorBidi" w:cstheme="majorBidi"/>
                <w:color w:val="000000"/>
                <w:sz w:val="19"/>
                <w:szCs w:val="19"/>
                <w:lang w:val="fr-FR" w:eastAsia="fr-FR"/>
              </w:rPr>
            </w:pPr>
          </w:p>
        </w:tc>
      </w:tr>
      <w:tr w:rsidR="00E62C63" w:rsidRPr="0049584B" w:rsidTr="005B0AF0">
        <w:trPr>
          <w:trHeight w:val="710"/>
        </w:trPr>
        <w:tc>
          <w:tcPr>
            <w:tcW w:w="10296" w:type="dxa"/>
            <w:gridSpan w:val="2"/>
            <w:shd w:val="clear" w:color="auto" w:fill="F1F1F1"/>
          </w:tcPr>
          <w:p w:rsidR="00E62C63" w:rsidRPr="0049584B" w:rsidRDefault="00E62C63" w:rsidP="00161CDD">
            <w:pPr>
              <w:pStyle w:val="TableParagraph"/>
              <w:spacing w:line="276" w:lineRule="auto"/>
              <w:ind w:left="3464" w:right="3460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49584B">
              <w:rPr>
                <w:rFonts w:asciiTheme="majorBidi" w:hAnsiTheme="majorBidi" w:cstheme="majorBidi"/>
                <w:b/>
                <w:sz w:val="24"/>
              </w:rPr>
              <w:t>Formation</w:t>
            </w:r>
            <w:r w:rsidR="00161CDD" w:rsidRPr="0049584B">
              <w:rPr>
                <w:rFonts w:asciiTheme="majorBidi" w:hAnsiTheme="majorBidi" w:cstheme="majorBidi"/>
                <w:b/>
                <w:sz w:val="24"/>
              </w:rPr>
              <w:t>/</w:t>
            </w:r>
            <w:r w:rsidR="00623971" w:rsidRPr="0049584B">
              <w:rPr>
                <w:rFonts w:asciiTheme="majorBidi" w:hAnsiTheme="majorBidi" w:cstheme="majorBidi"/>
                <w:b/>
                <w:sz w:val="24"/>
              </w:rPr>
              <w:t>Compétences</w:t>
            </w:r>
            <w:r w:rsidR="00161CDD" w:rsidRPr="0049584B">
              <w:rPr>
                <w:rFonts w:asciiTheme="majorBidi" w:hAnsiTheme="majorBidi" w:cstheme="majorBidi"/>
                <w:b/>
                <w:sz w:val="24"/>
              </w:rPr>
              <w:t xml:space="preserve">, </w:t>
            </w:r>
            <w:r w:rsidR="00623971" w:rsidRPr="0049584B">
              <w:rPr>
                <w:rFonts w:asciiTheme="majorBidi" w:hAnsiTheme="majorBidi" w:cstheme="majorBidi"/>
                <w:b/>
                <w:sz w:val="24"/>
              </w:rPr>
              <w:t>Expériences</w:t>
            </w:r>
            <w:r w:rsidR="00161CDD" w:rsidRPr="0049584B">
              <w:rPr>
                <w:rFonts w:asciiTheme="majorBidi" w:hAnsiTheme="majorBidi" w:cstheme="majorBidi"/>
                <w:b/>
                <w:sz w:val="24"/>
              </w:rPr>
              <w:t>/L</w:t>
            </w:r>
            <w:r w:rsidRPr="0049584B">
              <w:rPr>
                <w:rFonts w:asciiTheme="majorBidi" w:hAnsiTheme="majorBidi" w:cstheme="majorBidi"/>
                <w:b/>
                <w:sz w:val="24"/>
              </w:rPr>
              <w:t>angues</w:t>
            </w:r>
          </w:p>
        </w:tc>
      </w:tr>
      <w:tr w:rsidR="00E62C63" w:rsidRPr="0049584B" w:rsidTr="005B0AF0">
        <w:trPr>
          <w:trHeight w:val="3984"/>
        </w:trPr>
        <w:tc>
          <w:tcPr>
            <w:tcW w:w="10296" w:type="dxa"/>
            <w:gridSpan w:val="2"/>
          </w:tcPr>
          <w:p w:rsidR="00E62C63" w:rsidRPr="0049584B" w:rsidRDefault="00E62C63" w:rsidP="00ED7947">
            <w:pPr>
              <w:pStyle w:val="Table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b/>
                <w:lang w:val="fr-FR"/>
              </w:rPr>
            </w:pPr>
            <w:r w:rsidRPr="0049584B">
              <w:rPr>
                <w:rFonts w:asciiTheme="majorBidi" w:hAnsiTheme="majorBidi" w:cstheme="majorBidi"/>
                <w:b/>
                <w:lang w:val="fr-FR"/>
              </w:rPr>
              <w:t>Formation</w:t>
            </w:r>
          </w:p>
          <w:p w:rsidR="00E62C63" w:rsidRPr="0049584B" w:rsidRDefault="00963B74" w:rsidP="00963B74">
            <w:pPr>
              <w:pStyle w:val="Table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lang w:val="fr-FR"/>
              </w:rPr>
            </w:pPr>
            <w:r w:rsidRPr="0049584B">
              <w:rPr>
                <w:rFonts w:asciiTheme="majorBidi" w:hAnsiTheme="majorBidi" w:cstheme="majorBidi"/>
                <w:color w:val="212121"/>
                <w:spacing w:val="1"/>
                <w:shd w:val="clear" w:color="auto" w:fill="F8F9F9"/>
                <w:lang w:val="fr-FR"/>
              </w:rPr>
              <w:t xml:space="preserve">Maîtrise ou équivalent </w:t>
            </w:r>
            <w:r w:rsidR="00AF3EA3" w:rsidRPr="0049584B">
              <w:rPr>
                <w:rFonts w:asciiTheme="majorBidi" w:hAnsiTheme="majorBidi" w:cstheme="majorBidi"/>
                <w:color w:val="212121"/>
                <w:spacing w:val="1"/>
                <w:shd w:val="clear" w:color="auto" w:fill="F8F9F9"/>
                <w:lang w:val="fr-FR"/>
              </w:rPr>
              <w:t xml:space="preserve"> </w:t>
            </w:r>
            <w:r w:rsidR="00623971" w:rsidRPr="0049584B">
              <w:rPr>
                <w:rFonts w:asciiTheme="majorBidi" w:hAnsiTheme="majorBidi" w:cstheme="majorBidi"/>
                <w:color w:val="212121"/>
                <w:spacing w:val="1"/>
                <w:shd w:val="clear" w:color="auto" w:fill="F8F9F9"/>
                <w:lang w:val="fr-FR"/>
              </w:rPr>
              <w:t>en Finance</w:t>
            </w:r>
            <w:r w:rsidRPr="0049584B">
              <w:rPr>
                <w:rFonts w:asciiTheme="majorBidi" w:hAnsiTheme="majorBidi" w:cstheme="majorBidi"/>
                <w:color w:val="212121"/>
                <w:spacing w:val="1"/>
                <w:shd w:val="clear" w:color="auto" w:fill="F8F9F9"/>
                <w:lang w:val="fr-FR"/>
              </w:rPr>
              <w:t>.</w:t>
            </w:r>
          </w:p>
          <w:p w:rsidR="00E62C63" w:rsidRPr="0049584B" w:rsidRDefault="00E62C63" w:rsidP="00ED7947">
            <w:pPr>
              <w:pStyle w:val="TableParagraph"/>
              <w:spacing w:before="5" w:line="276" w:lineRule="auto"/>
              <w:ind w:left="0"/>
              <w:rPr>
                <w:rFonts w:asciiTheme="majorBidi" w:hAnsiTheme="majorBidi" w:cstheme="majorBidi"/>
                <w:lang w:val="fr-FR"/>
              </w:rPr>
            </w:pPr>
          </w:p>
          <w:p w:rsidR="00E62C63" w:rsidRPr="0049584B" w:rsidRDefault="00E62C63" w:rsidP="00AF3EA3">
            <w:pPr>
              <w:pStyle w:val="NormalWeb"/>
              <w:shd w:val="clear" w:color="auto" w:fill="F8F9F9"/>
              <w:spacing w:before="0" w:beforeAutospacing="0" w:after="375" w:afterAutospacing="0" w:line="276" w:lineRule="auto"/>
              <w:rPr>
                <w:rFonts w:asciiTheme="majorBidi" w:hAnsiTheme="majorBidi" w:cstheme="majorBidi"/>
                <w:color w:val="212121"/>
                <w:spacing w:val="1"/>
                <w:sz w:val="22"/>
                <w:szCs w:val="22"/>
                <w:lang w:val="fr-FR"/>
              </w:rPr>
            </w:pPr>
            <w:r w:rsidRPr="0049584B">
              <w:rPr>
                <w:rStyle w:val="lev"/>
                <w:rFonts w:asciiTheme="majorBidi" w:hAnsiTheme="majorBidi" w:cstheme="majorBidi"/>
                <w:color w:val="212121"/>
                <w:spacing w:val="1"/>
                <w:sz w:val="22"/>
                <w:szCs w:val="22"/>
                <w:lang w:val="fr-FR"/>
              </w:rPr>
              <w:t>Tâches et responsabilités</w:t>
            </w:r>
            <w:r w:rsidR="00F00301" w:rsidRPr="0049584B">
              <w:rPr>
                <w:rStyle w:val="lev"/>
                <w:rFonts w:asciiTheme="majorBidi" w:hAnsiTheme="majorBidi" w:cstheme="majorBidi"/>
                <w:color w:val="212121"/>
                <w:spacing w:val="1"/>
                <w:sz w:val="22"/>
                <w:szCs w:val="22"/>
                <w:lang w:val="fr-FR"/>
              </w:rPr>
              <w:t xml:space="preserve"> </w:t>
            </w:r>
            <w:r w:rsidRPr="0049584B">
              <w:rPr>
                <w:rStyle w:val="lev"/>
                <w:rFonts w:asciiTheme="majorBidi" w:hAnsiTheme="majorBidi" w:cstheme="majorBidi"/>
                <w:color w:val="212121"/>
                <w:spacing w:val="1"/>
                <w:sz w:val="22"/>
                <w:szCs w:val="22"/>
                <w:lang w:val="fr-FR"/>
              </w:rPr>
              <w:t>principales</w:t>
            </w:r>
            <w:r w:rsidRPr="0049584B">
              <w:rPr>
                <w:rFonts w:asciiTheme="majorBidi" w:hAnsiTheme="majorBidi" w:cstheme="majorBidi"/>
                <w:color w:val="212121"/>
                <w:spacing w:val="1"/>
                <w:sz w:val="22"/>
                <w:szCs w:val="22"/>
                <w:lang w:val="fr-FR"/>
              </w:rPr>
              <w:br/>
              <w:t>Sous la supervision de la Direction Générale et /ou</w:t>
            </w:r>
            <w:r w:rsidR="00F00301" w:rsidRPr="0049584B">
              <w:rPr>
                <w:rFonts w:asciiTheme="majorBidi" w:hAnsiTheme="majorBidi" w:cstheme="majorBidi"/>
                <w:color w:val="212121"/>
                <w:spacing w:val="1"/>
                <w:sz w:val="22"/>
                <w:szCs w:val="22"/>
                <w:lang w:val="fr-FR"/>
              </w:rPr>
              <w:t xml:space="preserve"> </w:t>
            </w:r>
            <w:r w:rsidRPr="0049584B">
              <w:rPr>
                <w:rFonts w:asciiTheme="majorBidi" w:hAnsiTheme="majorBidi" w:cstheme="majorBidi"/>
                <w:color w:val="212121"/>
                <w:spacing w:val="1"/>
                <w:sz w:val="22"/>
                <w:szCs w:val="22"/>
                <w:lang w:val="fr-FR"/>
              </w:rPr>
              <w:t>Directeur Financier et Comptable, vous</w:t>
            </w:r>
            <w:r w:rsidR="008E4EB4" w:rsidRPr="0049584B">
              <w:rPr>
                <w:rFonts w:asciiTheme="majorBidi" w:hAnsiTheme="majorBidi" w:cstheme="majorBidi"/>
                <w:color w:val="212121"/>
                <w:spacing w:val="1"/>
                <w:sz w:val="22"/>
                <w:szCs w:val="22"/>
                <w:lang w:val="fr-FR"/>
              </w:rPr>
              <w:t xml:space="preserve"> </w:t>
            </w:r>
            <w:r w:rsidRPr="0049584B">
              <w:rPr>
                <w:rFonts w:asciiTheme="majorBidi" w:hAnsiTheme="majorBidi" w:cstheme="majorBidi"/>
                <w:color w:val="212121"/>
                <w:spacing w:val="1"/>
                <w:sz w:val="22"/>
                <w:szCs w:val="22"/>
                <w:lang w:val="fr-FR"/>
              </w:rPr>
              <w:t xml:space="preserve">serez chargé de fournir à votre direction le résultat de vos analyses économiques et </w:t>
            </w:r>
            <w:r w:rsidR="008E4EB4" w:rsidRPr="0049584B">
              <w:rPr>
                <w:rFonts w:asciiTheme="majorBidi" w:hAnsiTheme="majorBidi" w:cstheme="majorBidi"/>
                <w:color w:val="212121"/>
                <w:spacing w:val="1"/>
                <w:sz w:val="22"/>
                <w:szCs w:val="22"/>
                <w:lang w:val="fr-FR"/>
              </w:rPr>
              <w:t xml:space="preserve"> </w:t>
            </w:r>
            <w:r w:rsidRPr="0049584B">
              <w:rPr>
                <w:rFonts w:asciiTheme="majorBidi" w:hAnsiTheme="majorBidi" w:cstheme="majorBidi"/>
                <w:color w:val="212121"/>
                <w:spacing w:val="1"/>
                <w:sz w:val="22"/>
                <w:szCs w:val="22"/>
                <w:lang w:val="fr-FR"/>
              </w:rPr>
              <w:t>financières, nécessaires au pilotage opérationnel et stratégique</w:t>
            </w:r>
            <w:r w:rsidR="008E4EB4" w:rsidRPr="0049584B">
              <w:rPr>
                <w:rFonts w:asciiTheme="majorBidi" w:hAnsiTheme="majorBidi" w:cstheme="majorBidi"/>
                <w:color w:val="212121"/>
                <w:spacing w:val="1"/>
                <w:sz w:val="22"/>
                <w:szCs w:val="22"/>
                <w:lang w:val="fr-FR"/>
              </w:rPr>
              <w:t xml:space="preserve"> </w:t>
            </w:r>
            <w:r w:rsidR="00010A72" w:rsidRPr="0049584B">
              <w:rPr>
                <w:rFonts w:asciiTheme="majorBidi" w:hAnsiTheme="majorBidi" w:cstheme="majorBidi"/>
                <w:color w:val="212121"/>
                <w:spacing w:val="1"/>
                <w:sz w:val="22"/>
                <w:szCs w:val="22"/>
                <w:lang w:val="fr-FR"/>
              </w:rPr>
              <w:t xml:space="preserve">du </w:t>
            </w:r>
            <w:r w:rsidR="008E4EB4" w:rsidRPr="0049584B">
              <w:rPr>
                <w:rFonts w:asciiTheme="majorBidi" w:hAnsiTheme="majorBidi" w:cstheme="majorBidi"/>
                <w:color w:val="212121"/>
                <w:spacing w:val="1"/>
                <w:sz w:val="22"/>
                <w:szCs w:val="22"/>
                <w:lang w:val="fr-FR"/>
              </w:rPr>
              <w:t>C</w:t>
            </w:r>
            <w:r w:rsidR="00010A72" w:rsidRPr="0049584B">
              <w:rPr>
                <w:rFonts w:asciiTheme="majorBidi" w:hAnsiTheme="majorBidi" w:cstheme="majorBidi"/>
                <w:color w:val="212121"/>
                <w:spacing w:val="1"/>
                <w:sz w:val="22"/>
                <w:szCs w:val="22"/>
                <w:lang w:val="fr-FR"/>
              </w:rPr>
              <w:t>entre</w:t>
            </w:r>
            <w:r w:rsidRPr="0049584B">
              <w:rPr>
                <w:rFonts w:asciiTheme="majorBidi" w:hAnsiTheme="majorBidi" w:cstheme="majorBidi"/>
                <w:color w:val="212121"/>
                <w:spacing w:val="1"/>
                <w:sz w:val="22"/>
                <w:szCs w:val="22"/>
                <w:lang w:val="fr-FR"/>
              </w:rPr>
              <w:t>. Vous</w:t>
            </w:r>
            <w:r w:rsidR="008E4EB4" w:rsidRPr="0049584B">
              <w:rPr>
                <w:rFonts w:asciiTheme="majorBidi" w:hAnsiTheme="majorBidi" w:cstheme="majorBidi"/>
                <w:color w:val="212121"/>
                <w:spacing w:val="1"/>
                <w:sz w:val="22"/>
                <w:szCs w:val="22"/>
                <w:lang w:val="fr-FR"/>
              </w:rPr>
              <w:t xml:space="preserve"> </w:t>
            </w:r>
            <w:r w:rsidRPr="0049584B">
              <w:rPr>
                <w:rFonts w:asciiTheme="majorBidi" w:hAnsiTheme="majorBidi" w:cstheme="majorBidi"/>
                <w:color w:val="212121"/>
                <w:spacing w:val="1"/>
                <w:sz w:val="22"/>
                <w:szCs w:val="22"/>
                <w:lang w:val="fr-FR"/>
              </w:rPr>
              <w:t>agissez en forte interaction avec les Directeurs</w:t>
            </w:r>
            <w:r w:rsidR="008E4EB4" w:rsidRPr="0049584B">
              <w:rPr>
                <w:rFonts w:asciiTheme="majorBidi" w:hAnsiTheme="majorBidi" w:cstheme="majorBidi"/>
                <w:color w:val="212121"/>
                <w:spacing w:val="1"/>
                <w:sz w:val="22"/>
                <w:szCs w:val="22"/>
                <w:lang w:val="fr-FR"/>
              </w:rPr>
              <w:t xml:space="preserve"> C</w:t>
            </w:r>
            <w:r w:rsidR="00010A72" w:rsidRPr="0049584B">
              <w:rPr>
                <w:rFonts w:asciiTheme="majorBidi" w:hAnsiTheme="majorBidi" w:cstheme="majorBidi"/>
                <w:color w:val="212121"/>
                <w:spacing w:val="1"/>
                <w:sz w:val="22"/>
                <w:szCs w:val="22"/>
                <w:lang w:val="fr-FR"/>
              </w:rPr>
              <w:t>entraux</w:t>
            </w:r>
            <w:r w:rsidRPr="0049584B">
              <w:rPr>
                <w:rFonts w:asciiTheme="majorBidi" w:hAnsiTheme="majorBidi" w:cstheme="majorBidi"/>
                <w:color w:val="212121"/>
                <w:spacing w:val="1"/>
                <w:sz w:val="22"/>
                <w:szCs w:val="22"/>
                <w:lang w:val="fr-FR"/>
              </w:rPr>
              <w:t xml:space="preserve"> et donc</w:t>
            </w:r>
            <w:r w:rsidR="008E4EB4" w:rsidRPr="0049584B">
              <w:rPr>
                <w:rFonts w:asciiTheme="majorBidi" w:hAnsiTheme="majorBidi" w:cstheme="majorBidi"/>
                <w:color w:val="212121"/>
                <w:spacing w:val="1"/>
                <w:sz w:val="22"/>
                <w:szCs w:val="22"/>
                <w:lang w:val="fr-FR"/>
              </w:rPr>
              <w:t xml:space="preserve"> </w:t>
            </w:r>
            <w:r w:rsidRPr="0049584B">
              <w:rPr>
                <w:rFonts w:asciiTheme="majorBidi" w:hAnsiTheme="majorBidi" w:cstheme="majorBidi"/>
                <w:color w:val="212121"/>
                <w:spacing w:val="1"/>
                <w:sz w:val="22"/>
                <w:szCs w:val="22"/>
                <w:lang w:val="fr-FR"/>
              </w:rPr>
              <w:t>présenter les résultats par activité</w:t>
            </w:r>
            <w:r w:rsidR="006519F7" w:rsidRPr="0049584B">
              <w:rPr>
                <w:rFonts w:asciiTheme="majorBidi" w:hAnsiTheme="majorBidi" w:cstheme="majorBidi"/>
                <w:color w:val="212121"/>
                <w:spacing w:val="1"/>
                <w:sz w:val="22"/>
                <w:szCs w:val="22"/>
                <w:lang w:val="fr-FR"/>
              </w:rPr>
              <w:t>s</w:t>
            </w:r>
            <w:r w:rsidRPr="0049584B">
              <w:rPr>
                <w:rFonts w:asciiTheme="majorBidi" w:hAnsiTheme="majorBidi" w:cstheme="majorBidi"/>
                <w:color w:val="212121"/>
                <w:spacing w:val="1"/>
                <w:sz w:val="22"/>
                <w:szCs w:val="22"/>
                <w:lang w:val="fr-FR"/>
              </w:rPr>
              <w:t xml:space="preserve">, fournir les </w:t>
            </w:r>
            <w:r w:rsidR="008E4EB4" w:rsidRPr="0049584B">
              <w:rPr>
                <w:rFonts w:asciiTheme="majorBidi" w:hAnsiTheme="majorBidi" w:cstheme="majorBidi"/>
                <w:color w:val="212121"/>
                <w:spacing w:val="1"/>
                <w:sz w:val="22"/>
                <w:szCs w:val="22"/>
                <w:lang w:val="fr-FR"/>
              </w:rPr>
              <w:t xml:space="preserve"> </w:t>
            </w:r>
            <w:r w:rsidRPr="0049584B">
              <w:rPr>
                <w:rFonts w:asciiTheme="majorBidi" w:hAnsiTheme="majorBidi" w:cstheme="majorBidi"/>
                <w:color w:val="212121"/>
                <w:spacing w:val="1"/>
                <w:sz w:val="22"/>
                <w:szCs w:val="22"/>
                <w:lang w:val="fr-FR"/>
              </w:rPr>
              <w:t>indicateurs</w:t>
            </w:r>
            <w:r w:rsidR="008E4EB4" w:rsidRPr="0049584B">
              <w:rPr>
                <w:rFonts w:asciiTheme="majorBidi" w:hAnsiTheme="majorBidi" w:cstheme="majorBidi"/>
                <w:color w:val="212121"/>
                <w:spacing w:val="1"/>
                <w:sz w:val="22"/>
                <w:szCs w:val="22"/>
                <w:lang w:val="fr-FR"/>
              </w:rPr>
              <w:t xml:space="preserve"> </w:t>
            </w:r>
            <w:r w:rsidRPr="0049584B">
              <w:rPr>
                <w:rFonts w:asciiTheme="majorBidi" w:hAnsiTheme="majorBidi" w:cstheme="majorBidi"/>
                <w:color w:val="212121"/>
                <w:spacing w:val="1"/>
                <w:sz w:val="22"/>
                <w:szCs w:val="22"/>
                <w:lang w:val="fr-FR"/>
              </w:rPr>
              <w:t>sur</w:t>
            </w:r>
            <w:r w:rsidR="008E4EB4" w:rsidRPr="0049584B">
              <w:rPr>
                <w:rFonts w:asciiTheme="majorBidi" w:hAnsiTheme="majorBidi" w:cstheme="majorBidi"/>
                <w:color w:val="212121"/>
                <w:spacing w:val="1"/>
                <w:sz w:val="22"/>
                <w:szCs w:val="22"/>
                <w:lang w:val="fr-FR"/>
              </w:rPr>
              <w:t xml:space="preserve"> </w:t>
            </w:r>
            <w:r w:rsidRPr="0049584B">
              <w:rPr>
                <w:rFonts w:asciiTheme="majorBidi" w:hAnsiTheme="majorBidi" w:cstheme="majorBidi"/>
                <w:color w:val="212121"/>
                <w:spacing w:val="1"/>
                <w:sz w:val="22"/>
                <w:szCs w:val="22"/>
                <w:lang w:val="fr-FR"/>
              </w:rPr>
              <w:t xml:space="preserve"> la rentabilité de chaque</w:t>
            </w:r>
            <w:r w:rsidR="008E4EB4" w:rsidRPr="0049584B">
              <w:rPr>
                <w:rFonts w:asciiTheme="majorBidi" w:hAnsiTheme="majorBidi" w:cstheme="majorBidi"/>
                <w:color w:val="212121"/>
                <w:spacing w:val="1"/>
                <w:sz w:val="22"/>
                <w:szCs w:val="22"/>
                <w:lang w:val="fr-FR"/>
              </w:rPr>
              <w:t xml:space="preserve"> </w:t>
            </w:r>
            <w:r w:rsidR="006519F7" w:rsidRPr="0049584B">
              <w:rPr>
                <w:rFonts w:asciiTheme="majorBidi" w:hAnsiTheme="majorBidi" w:cstheme="majorBidi"/>
                <w:color w:val="212121"/>
                <w:spacing w:val="1"/>
                <w:sz w:val="22"/>
                <w:szCs w:val="22"/>
                <w:lang w:val="fr-FR"/>
              </w:rPr>
              <w:t>activité</w:t>
            </w:r>
            <w:r w:rsidRPr="0049584B">
              <w:rPr>
                <w:rFonts w:asciiTheme="majorBidi" w:hAnsiTheme="majorBidi" w:cstheme="majorBidi"/>
                <w:color w:val="212121"/>
                <w:spacing w:val="1"/>
                <w:sz w:val="22"/>
                <w:szCs w:val="22"/>
                <w:lang w:val="fr-FR"/>
              </w:rPr>
              <w:t>.</w:t>
            </w:r>
          </w:p>
          <w:p w:rsidR="00E62C63" w:rsidRPr="0049584B" w:rsidRDefault="00E62C63" w:rsidP="00161CDD">
            <w:pPr>
              <w:pStyle w:val="NormalWeb"/>
              <w:shd w:val="clear" w:color="auto" w:fill="F8F9F9"/>
              <w:spacing w:before="0" w:beforeAutospacing="0" w:after="375" w:afterAutospacing="0" w:line="276" w:lineRule="auto"/>
              <w:rPr>
                <w:rFonts w:asciiTheme="majorBidi" w:hAnsiTheme="majorBidi" w:cstheme="majorBidi"/>
                <w:color w:val="212121"/>
                <w:spacing w:val="1"/>
                <w:lang w:val="fr-FR"/>
              </w:rPr>
            </w:pPr>
            <w:r w:rsidRPr="0049584B">
              <w:rPr>
                <w:rStyle w:val="lev"/>
                <w:rFonts w:asciiTheme="majorBidi" w:hAnsiTheme="majorBidi" w:cstheme="majorBidi"/>
                <w:color w:val="212121"/>
                <w:spacing w:val="1"/>
                <w:sz w:val="23"/>
                <w:szCs w:val="23"/>
                <w:lang w:val="fr-FR"/>
              </w:rPr>
              <w:t>Vous</w:t>
            </w:r>
            <w:r w:rsidR="008E4EB4" w:rsidRPr="0049584B">
              <w:rPr>
                <w:rStyle w:val="lev"/>
                <w:rFonts w:asciiTheme="majorBidi" w:hAnsiTheme="majorBidi" w:cstheme="majorBidi"/>
                <w:color w:val="212121"/>
                <w:spacing w:val="1"/>
                <w:sz w:val="23"/>
                <w:szCs w:val="23"/>
                <w:lang w:val="fr-FR"/>
              </w:rPr>
              <w:t xml:space="preserve"> </w:t>
            </w:r>
            <w:r w:rsidRPr="0049584B">
              <w:rPr>
                <w:rStyle w:val="lev"/>
                <w:rFonts w:asciiTheme="majorBidi" w:hAnsiTheme="majorBidi" w:cstheme="majorBidi"/>
                <w:color w:val="212121"/>
                <w:spacing w:val="1"/>
                <w:sz w:val="23"/>
                <w:szCs w:val="23"/>
                <w:lang w:val="fr-FR"/>
              </w:rPr>
              <w:t>serez</w:t>
            </w:r>
            <w:r w:rsidR="008E4EB4" w:rsidRPr="0049584B">
              <w:rPr>
                <w:rStyle w:val="lev"/>
                <w:rFonts w:asciiTheme="majorBidi" w:hAnsiTheme="majorBidi" w:cstheme="majorBidi"/>
                <w:color w:val="212121"/>
                <w:spacing w:val="1"/>
                <w:sz w:val="23"/>
                <w:szCs w:val="23"/>
                <w:lang w:val="fr-FR"/>
              </w:rPr>
              <w:t xml:space="preserve"> </w:t>
            </w:r>
            <w:r w:rsidRPr="0049584B">
              <w:rPr>
                <w:rStyle w:val="lev"/>
                <w:rFonts w:asciiTheme="majorBidi" w:hAnsiTheme="majorBidi" w:cstheme="majorBidi"/>
                <w:color w:val="212121"/>
                <w:spacing w:val="1"/>
                <w:sz w:val="23"/>
                <w:szCs w:val="23"/>
                <w:lang w:val="fr-FR"/>
              </w:rPr>
              <w:t>donc</w:t>
            </w:r>
            <w:r w:rsidR="008E4EB4" w:rsidRPr="0049584B">
              <w:rPr>
                <w:rStyle w:val="lev"/>
                <w:rFonts w:asciiTheme="majorBidi" w:hAnsiTheme="majorBidi" w:cstheme="majorBidi"/>
                <w:color w:val="212121"/>
                <w:spacing w:val="1"/>
                <w:sz w:val="23"/>
                <w:szCs w:val="23"/>
                <w:lang w:val="fr-FR"/>
              </w:rPr>
              <w:t xml:space="preserve"> </w:t>
            </w:r>
            <w:r w:rsidRPr="0049584B">
              <w:rPr>
                <w:rStyle w:val="lev"/>
                <w:rFonts w:asciiTheme="majorBidi" w:hAnsiTheme="majorBidi" w:cstheme="majorBidi"/>
                <w:color w:val="212121"/>
                <w:spacing w:val="1"/>
                <w:sz w:val="23"/>
                <w:szCs w:val="23"/>
                <w:lang w:val="fr-FR"/>
              </w:rPr>
              <w:t>amené</w:t>
            </w:r>
            <w:r w:rsidR="008E4EB4" w:rsidRPr="0049584B">
              <w:rPr>
                <w:rStyle w:val="lev"/>
                <w:rFonts w:asciiTheme="majorBidi" w:hAnsiTheme="majorBidi" w:cstheme="majorBidi"/>
                <w:color w:val="212121"/>
                <w:spacing w:val="1"/>
                <w:sz w:val="23"/>
                <w:szCs w:val="23"/>
                <w:lang w:val="fr-FR"/>
              </w:rPr>
              <w:t>s</w:t>
            </w:r>
            <w:r w:rsidRPr="0049584B">
              <w:rPr>
                <w:rStyle w:val="lev"/>
                <w:rFonts w:asciiTheme="majorBidi" w:hAnsiTheme="majorBidi" w:cstheme="majorBidi"/>
                <w:color w:val="212121"/>
                <w:spacing w:val="1"/>
                <w:sz w:val="23"/>
                <w:szCs w:val="23"/>
                <w:lang w:val="fr-FR"/>
              </w:rPr>
              <w:t xml:space="preserve"> à réaliser les missions suivantes :</w:t>
            </w:r>
            <w:r w:rsidRPr="0049584B">
              <w:rPr>
                <w:rFonts w:asciiTheme="majorBidi" w:hAnsiTheme="majorBidi" w:cstheme="majorBidi"/>
                <w:color w:val="212121"/>
                <w:spacing w:val="1"/>
                <w:sz w:val="23"/>
                <w:szCs w:val="23"/>
                <w:lang w:val="fr-FR"/>
              </w:rPr>
              <w:br/>
            </w:r>
            <w:r w:rsidRPr="0049584B">
              <w:rPr>
                <w:rFonts w:asciiTheme="majorBidi" w:hAnsiTheme="majorBidi" w:cstheme="majorBidi"/>
                <w:color w:val="212121"/>
                <w:spacing w:val="1"/>
                <w:sz w:val="22"/>
                <w:szCs w:val="22"/>
                <w:lang w:val="fr-FR"/>
              </w:rPr>
              <w:t>Coordonner</w:t>
            </w:r>
            <w:r w:rsidR="00F00301" w:rsidRPr="0049584B">
              <w:rPr>
                <w:rFonts w:asciiTheme="majorBidi" w:hAnsiTheme="majorBidi" w:cstheme="majorBidi"/>
                <w:color w:val="212121"/>
                <w:spacing w:val="1"/>
                <w:sz w:val="22"/>
                <w:szCs w:val="22"/>
                <w:lang w:val="fr-FR"/>
              </w:rPr>
              <w:t xml:space="preserve"> </w:t>
            </w:r>
            <w:r w:rsidRPr="0049584B">
              <w:rPr>
                <w:rFonts w:asciiTheme="majorBidi" w:hAnsiTheme="majorBidi" w:cstheme="majorBidi"/>
                <w:color w:val="212121"/>
                <w:spacing w:val="1"/>
                <w:sz w:val="22"/>
                <w:szCs w:val="22"/>
                <w:lang w:val="fr-FR"/>
              </w:rPr>
              <w:t xml:space="preserve"> l’élaboration du budget et dé</w:t>
            </w:r>
            <w:bookmarkStart w:id="0" w:name="_GoBack"/>
            <w:bookmarkEnd w:id="0"/>
            <w:r w:rsidRPr="0049584B">
              <w:rPr>
                <w:rFonts w:asciiTheme="majorBidi" w:hAnsiTheme="majorBidi" w:cstheme="majorBidi"/>
                <w:color w:val="212121"/>
                <w:spacing w:val="1"/>
                <w:sz w:val="22"/>
                <w:szCs w:val="22"/>
                <w:lang w:val="fr-FR"/>
              </w:rPr>
              <w:t>finir le processus</w:t>
            </w:r>
            <w:r w:rsidR="008E4EB4" w:rsidRPr="0049584B">
              <w:rPr>
                <w:rFonts w:asciiTheme="majorBidi" w:hAnsiTheme="majorBidi" w:cstheme="majorBidi"/>
                <w:color w:val="212121"/>
                <w:spacing w:val="1"/>
                <w:sz w:val="22"/>
                <w:szCs w:val="22"/>
                <w:lang w:val="fr-FR"/>
              </w:rPr>
              <w:t xml:space="preserve"> </w:t>
            </w:r>
            <w:r w:rsidRPr="0049584B">
              <w:rPr>
                <w:rFonts w:asciiTheme="majorBidi" w:hAnsiTheme="majorBidi" w:cstheme="majorBidi"/>
                <w:color w:val="212121"/>
                <w:spacing w:val="1"/>
                <w:sz w:val="22"/>
                <w:szCs w:val="22"/>
                <w:lang w:val="fr-FR"/>
              </w:rPr>
              <w:t>budgétaire ;</w:t>
            </w:r>
            <w:r w:rsidRPr="0049584B">
              <w:rPr>
                <w:rFonts w:asciiTheme="majorBidi" w:hAnsiTheme="majorBidi" w:cstheme="majorBidi"/>
                <w:color w:val="212121"/>
                <w:spacing w:val="1"/>
                <w:sz w:val="22"/>
                <w:szCs w:val="22"/>
                <w:lang w:val="fr-FR"/>
              </w:rPr>
              <w:br/>
              <w:t xml:space="preserve">Collaborer avec </w:t>
            </w:r>
            <w:r w:rsidR="00010A72" w:rsidRPr="0049584B">
              <w:rPr>
                <w:rFonts w:asciiTheme="majorBidi" w:hAnsiTheme="majorBidi" w:cstheme="majorBidi"/>
                <w:color w:val="212121"/>
                <w:spacing w:val="1"/>
                <w:sz w:val="22"/>
                <w:szCs w:val="22"/>
                <w:lang w:val="fr-FR"/>
              </w:rPr>
              <w:t>les</w:t>
            </w:r>
            <w:r w:rsidRPr="0049584B">
              <w:rPr>
                <w:rFonts w:asciiTheme="majorBidi" w:hAnsiTheme="majorBidi" w:cstheme="majorBidi"/>
                <w:color w:val="212121"/>
                <w:spacing w:val="1"/>
                <w:sz w:val="22"/>
                <w:szCs w:val="22"/>
                <w:lang w:val="fr-FR"/>
              </w:rPr>
              <w:t xml:space="preserve"> direction</w:t>
            </w:r>
            <w:r w:rsidR="00010A72" w:rsidRPr="0049584B">
              <w:rPr>
                <w:rFonts w:asciiTheme="majorBidi" w:hAnsiTheme="majorBidi" w:cstheme="majorBidi"/>
                <w:color w:val="212121"/>
                <w:spacing w:val="1"/>
                <w:sz w:val="22"/>
                <w:szCs w:val="22"/>
                <w:lang w:val="fr-FR"/>
              </w:rPr>
              <w:t>s</w:t>
            </w:r>
            <w:r w:rsidRPr="0049584B">
              <w:rPr>
                <w:rFonts w:asciiTheme="majorBidi" w:hAnsiTheme="majorBidi" w:cstheme="majorBidi"/>
                <w:color w:val="212121"/>
                <w:spacing w:val="1"/>
                <w:sz w:val="22"/>
                <w:szCs w:val="22"/>
                <w:lang w:val="fr-FR"/>
              </w:rPr>
              <w:t xml:space="preserve"> technique</w:t>
            </w:r>
            <w:r w:rsidR="008E4EB4" w:rsidRPr="0049584B">
              <w:rPr>
                <w:rFonts w:asciiTheme="majorBidi" w:hAnsiTheme="majorBidi" w:cstheme="majorBidi"/>
                <w:color w:val="212121"/>
                <w:spacing w:val="1"/>
                <w:sz w:val="22"/>
                <w:szCs w:val="22"/>
                <w:lang w:val="fr-FR"/>
              </w:rPr>
              <w:t>s</w:t>
            </w:r>
            <w:r w:rsidRPr="0049584B">
              <w:rPr>
                <w:rFonts w:asciiTheme="majorBidi" w:hAnsiTheme="majorBidi" w:cstheme="majorBidi"/>
                <w:color w:val="212121"/>
                <w:spacing w:val="1"/>
                <w:sz w:val="22"/>
                <w:szCs w:val="22"/>
                <w:lang w:val="fr-FR"/>
              </w:rPr>
              <w:t xml:space="preserve"> à l’élaboration des budgets et en assurer le suivi avec les analyses inhérentes ;</w:t>
            </w:r>
            <w:r w:rsidRPr="0049584B">
              <w:rPr>
                <w:rFonts w:asciiTheme="majorBidi" w:hAnsiTheme="majorBidi" w:cstheme="majorBidi"/>
                <w:color w:val="212121"/>
                <w:spacing w:val="1"/>
                <w:sz w:val="22"/>
                <w:szCs w:val="22"/>
                <w:lang w:val="fr-FR"/>
              </w:rPr>
              <w:br/>
              <w:t>Établir les prévisions</w:t>
            </w:r>
            <w:r w:rsidR="008E4EB4" w:rsidRPr="0049584B">
              <w:rPr>
                <w:rFonts w:asciiTheme="majorBidi" w:hAnsiTheme="majorBidi" w:cstheme="majorBidi"/>
                <w:color w:val="212121"/>
                <w:spacing w:val="1"/>
                <w:sz w:val="22"/>
                <w:szCs w:val="22"/>
                <w:lang w:val="fr-FR"/>
              </w:rPr>
              <w:t xml:space="preserve"> </w:t>
            </w:r>
            <w:r w:rsidRPr="0049584B">
              <w:rPr>
                <w:rFonts w:asciiTheme="majorBidi" w:hAnsiTheme="majorBidi" w:cstheme="majorBidi"/>
                <w:color w:val="212121"/>
                <w:spacing w:val="1"/>
                <w:sz w:val="22"/>
                <w:szCs w:val="22"/>
                <w:lang w:val="fr-FR"/>
              </w:rPr>
              <w:t>d’activités en termes</w:t>
            </w:r>
            <w:r w:rsidR="008E4EB4" w:rsidRPr="0049584B">
              <w:rPr>
                <w:rFonts w:asciiTheme="majorBidi" w:hAnsiTheme="majorBidi" w:cstheme="majorBidi"/>
                <w:color w:val="212121"/>
                <w:spacing w:val="1"/>
                <w:sz w:val="22"/>
                <w:szCs w:val="22"/>
                <w:lang w:val="fr-FR"/>
              </w:rPr>
              <w:t xml:space="preserve"> </w:t>
            </w:r>
            <w:r w:rsidRPr="0049584B">
              <w:rPr>
                <w:rFonts w:asciiTheme="majorBidi" w:hAnsiTheme="majorBidi" w:cstheme="majorBidi"/>
                <w:color w:val="212121"/>
                <w:spacing w:val="1"/>
                <w:sz w:val="22"/>
                <w:szCs w:val="22"/>
                <w:lang w:val="fr-FR"/>
              </w:rPr>
              <w:t>d’objectifs, de budgets, d’organisation et de moyens en collaboration avec les responsables de chaque direction ;</w:t>
            </w:r>
            <w:r w:rsidRPr="0049584B">
              <w:rPr>
                <w:rFonts w:asciiTheme="majorBidi" w:hAnsiTheme="majorBidi" w:cstheme="majorBidi"/>
                <w:color w:val="212121"/>
                <w:spacing w:val="1"/>
                <w:sz w:val="22"/>
                <w:szCs w:val="22"/>
                <w:lang w:val="fr-FR"/>
              </w:rPr>
              <w:br/>
              <w:t>Identifier, mesurer et analyser les écarts</w:t>
            </w:r>
            <w:r w:rsidR="008E4EB4" w:rsidRPr="0049584B">
              <w:rPr>
                <w:rFonts w:asciiTheme="majorBidi" w:hAnsiTheme="majorBidi" w:cstheme="majorBidi"/>
                <w:color w:val="212121"/>
                <w:spacing w:val="1"/>
                <w:sz w:val="22"/>
                <w:szCs w:val="22"/>
                <w:lang w:val="fr-FR"/>
              </w:rPr>
              <w:t xml:space="preserve"> </w:t>
            </w:r>
            <w:r w:rsidRPr="0049584B">
              <w:rPr>
                <w:rFonts w:asciiTheme="majorBidi" w:hAnsiTheme="majorBidi" w:cstheme="majorBidi"/>
                <w:color w:val="212121"/>
                <w:spacing w:val="1"/>
                <w:sz w:val="22"/>
                <w:szCs w:val="22"/>
                <w:lang w:val="fr-FR"/>
              </w:rPr>
              <w:t>significatifs entre les réalisations et les prévisions ;</w:t>
            </w:r>
            <w:r w:rsidRPr="0049584B">
              <w:rPr>
                <w:rFonts w:asciiTheme="majorBidi" w:hAnsiTheme="majorBidi" w:cstheme="majorBidi"/>
                <w:color w:val="212121"/>
                <w:spacing w:val="1"/>
                <w:sz w:val="22"/>
                <w:szCs w:val="22"/>
                <w:lang w:val="fr-FR"/>
              </w:rPr>
              <w:br/>
              <w:t xml:space="preserve"> Mener des analyses ou</w:t>
            </w:r>
            <w:r w:rsidR="008E4EB4" w:rsidRPr="0049584B">
              <w:rPr>
                <w:rFonts w:asciiTheme="majorBidi" w:hAnsiTheme="majorBidi" w:cstheme="majorBidi"/>
                <w:color w:val="212121"/>
                <w:spacing w:val="1"/>
                <w:sz w:val="22"/>
                <w:szCs w:val="22"/>
                <w:lang w:val="fr-FR"/>
              </w:rPr>
              <w:t xml:space="preserve"> </w:t>
            </w:r>
            <w:r w:rsidRPr="0049584B">
              <w:rPr>
                <w:rFonts w:asciiTheme="majorBidi" w:hAnsiTheme="majorBidi" w:cstheme="majorBidi"/>
                <w:color w:val="212121"/>
                <w:spacing w:val="1"/>
                <w:sz w:val="22"/>
                <w:szCs w:val="22"/>
                <w:lang w:val="fr-FR"/>
              </w:rPr>
              <w:t>études</w:t>
            </w:r>
            <w:r w:rsidR="008E4EB4" w:rsidRPr="0049584B">
              <w:rPr>
                <w:rFonts w:asciiTheme="majorBidi" w:hAnsiTheme="majorBidi" w:cstheme="majorBidi"/>
                <w:color w:val="212121"/>
                <w:spacing w:val="1"/>
                <w:sz w:val="22"/>
                <w:szCs w:val="22"/>
                <w:lang w:val="fr-FR"/>
              </w:rPr>
              <w:t xml:space="preserve"> </w:t>
            </w:r>
            <w:r w:rsidRPr="0049584B">
              <w:rPr>
                <w:rFonts w:asciiTheme="majorBidi" w:hAnsiTheme="majorBidi" w:cstheme="majorBidi"/>
                <w:color w:val="212121"/>
                <w:spacing w:val="1"/>
                <w:sz w:val="22"/>
                <w:szCs w:val="22"/>
                <w:lang w:val="fr-FR"/>
              </w:rPr>
              <w:t>ponctuelles</w:t>
            </w:r>
            <w:r w:rsidR="008E4EB4" w:rsidRPr="0049584B">
              <w:rPr>
                <w:rFonts w:asciiTheme="majorBidi" w:hAnsiTheme="majorBidi" w:cstheme="majorBidi"/>
                <w:color w:val="212121"/>
                <w:spacing w:val="1"/>
                <w:sz w:val="22"/>
                <w:szCs w:val="22"/>
                <w:lang w:val="fr-FR"/>
              </w:rPr>
              <w:t xml:space="preserve"> </w:t>
            </w:r>
            <w:r w:rsidRPr="0049584B">
              <w:rPr>
                <w:rFonts w:asciiTheme="majorBidi" w:hAnsiTheme="majorBidi" w:cstheme="majorBidi"/>
                <w:color w:val="212121"/>
                <w:spacing w:val="1"/>
                <w:sz w:val="22"/>
                <w:szCs w:val="22"/>
                <w:lang w:val="fr-FR"/>
              </w:rPr>
              <w:t>concernant les coûts</w:t>
            </w:r>
            <w:r w:rsidR="008E4EB4" w:rsidRPr="0049584B">
              <w:rPr>
                <w:rFonts w:asciiTheme="majorBidi" w:hAnsiTheme="majorBidi" w:cstheme="majorBidi"/>
                <w:color w:val="212121"/>
                <w:spacing w:val="1"/>
                <w:sz w:val="22"/>
                <w:szCs w:val="22"/>
                <w:lang w:val="fr-FR"/>
              </w:rPr>
              <w:t xml:space="preserve"> </w:t>
            </w:r>
            <w:r w:rsidR="00670601" w:rsidRPr="0049584B">
              <w:rPr>
                <w:rFonts w:asciiTheme="majorBidi" w:hAnsiTheme="majorBidi" w:cstheme="majorBidi"/>
                <w:color w:val="212121"/>
                <w:spacing w:val="1"/>
                <w:sz w:val="22"/>
                <w:szCs w:val="22"/>
                <w:lang w:val="fr-FR"/>
              </w:rPr>
              <w:t xml:space="preserve">du </w:t>
            </w:r>
            <w:r w:rsidR="008E4EB4" w:rsidRPr="0049584B">
              <w:rPr>
                <w:rFonts w:asciiTheme="majorBidi" w:hAnsiTheme="majorBidi" w:cstheme="majorBidi"/>
                <w:color w:val="212121"/>
                <w:spacing w:val="1"/>
                <w:sz w:val="22"/>
                <w:szCs w:val="22"/>
                <w:lang w:val="fr-FR"/>
              </w:rPr>
              <w:t>C</w:t>
            </w:r>
            <w:r w:rsidR="00670601" w:rsidRPr="0049584B">
              <w:rPr>
                <w:rFonts w:asciiTheme="majorBidi" w:hAnsiTheme="majorBidi" w:cstheme="majorBidi"/>
                <w:color w:val="212121"/>
                <w:spacing w:val="1"/>
                <w:sz w:val="22"/>
                <w:szCs w:val="22"/>
                <w:lang w:val="fr-FR"/>
              </w:rPr>
              <w:t>entre</w:t>
            </w:r>
            <w:r w:rsidRPr="0049584B">
              <w:rPr>
                <w:rFonts w:asciiTheme="majorBidi" w:hAnsiTheme="majorBidi" w:cstheme="majorBidi"/>
                <w:color w:val="212121"/>
                <w:spacing w:val="1"/>
                <w:sz w:val="22"/>
                <w:szCs w:val="22"/>
                <w:lang w:val="fr-FR"/>
              </w:rPr>
              <w:t xml:space="preserve"> ;</w:t>
            </w:r>
            <w:r w:rsidRPr="0049584B">
              <w:rPr>
                <w:rFonts w:asciiTheme="majorBidi" w:hAnsiTheme="majorBidi" w:cstheme="majorBidi"/>
                <w:color w:val="212121"/>
                <w:spacing w:val="1"/>
                <w:sz w:val="22"/>
                <w:szCs w:val="22"/>
                <w:lang w:val="fr-FR"/>
              </w:rPr>
              <w:br/>
            </w:r>
            <w:r w:rsidRPr="0049584B">
              <w:rPr>
                <w:rFonts w:asciiTheme="majorBidi" w:hAnsiTheme="majorBidi" w:cstheme="majorBidi"/>
                <w:color w:val="212121"/>
                <w:spacing w:val="1"/>
                <w:sz w:val="22"/>
                <w:szCs w:val="22"/>
                <w:lang w:val="fr-FR"/>
              </w:rPr>
              <w:lastRenderedPageBreak/>
              <w:t xml:space="preserve"> Élaborer et mettre en place les outils</w:t>
            </w:r>
            <w:r w:rsidR="008E4EB4" w:rsidRPr="0049584B">
              <w:rPr>
                <w:rFonts w:asciiTheme="majorBidi" w:hAnsiTheme="majorBidi" w:cstheme="majorBidi"/>
                <w:color w:val="212121"/>
                <w:spacing w:val="1"/>
                <w:sz w:val="22"/>
                <w:szCs w:val="22"/>
                <w:lang w:val="fr-FR"/>
              </w:rPr>
              <w:t xml:space="preserve"> </w:t>
            </w:r>
            <w:r w:rsidRPr="0049584B">
              <w:rPr>
                <w:rFonts w:asciiTheme="majorBidi" w:hAnsiTheme="majorBidi" w:cstheme="majorBidi"/>
                <w:color w:val="212121"/>
                <w:spacing w:val="1"/>
                <w:sz w:val="22"/>
                <w:szCs w:val="22"/>
                <w:lang w:val="fr-FR"/>
              </w:rPr>
              <w:t>d’analyse, de gestion, de suivi, de procédures</w:t>
            </w:r>
            <w:r w:rsidR="008E4EB4" w:rsidRPr="0049584B">
              <w:rPr>
                <w:rFonts w:asciiTheme="majorBidi" w:hAnsiTheme="majorBidi" w:cstheme="majorBidi"/>
                <w:color w:val="212121"/>
                <w:spacing w:val="1"/>
                <w:sz w:val="22"/>
                <w:szCs w:val="22"/>
                <w:lang w:val="fr-FR"/>
              </w:rPr>
              <w:t xml:space="preserve"> </w:t>
            </w:r>
            <w:r w:rsidRPr="0049584B">
              <w:rPr>
                <w:rFonts w:asciiTheme="majorBidi" w:hAnsiTheme="majorBidi" w:cstheme="majorBidi"/>
                <w:color w:val="212121"/>
                <w:spacing w:val="1"/>
                <w:sz w:val="22"/>
                <w:szCs w:val="22"/>
                <w:lang w:val="fr-FR"/>
              </w:rPr>
              <w:t>ainsi</w:t>
            </w:r>
            <w:r w:rsidR="008E4EB4" w:rsidRPr="0049584B">
              <w:rPr>
                <w:rFonts w:asciiTheme="majorBidi" w:hAnsiTheme="majorBidi" w:cstheme="majorBidi"/>
                <w:color w:val="212121"/>
                <w:spacing w:val="1"/>
                <w:sz w:val="22"/>
                <w:szCs w:val="22"/>
                <w:lang w:val="fr-FR"/>
              </w:rPr>
              <w:t xml:space="preserve"> </w:t>
            </w:r>
            <w:r w:rsidRPr="0049584B">
              <w:rPr>
                <w:rFonts w:asciiTheme="majorBidi" w:hAnsiTheme="majorBidi" w:cstheme="majorBidi"/>
                <w:color w:val="212121"/>
                <w:spacing w:val="1"/>
                <w:sz w:val="22"/>
                <w:szCs w:val="22"/>
                <w:lang w:val="fr-FR"/>
              </w:rPr>
              <w:t>que de vérification de leur bonne utilisation ;</w:t>
            </w:r>
            <w:r w:rsidRPr="0049584B">
              <w:rPr>
                <w:rFonts w:asciiTheme="majorBidi" w:hAnsiTheme="majorBidi" w:cstheme="majorBidi"/>
                <w:color w:val="212121"/>
                <w:spacing w:val="1"/>
                <w:sz w:val="22"/>
                <w:szCs w:val="22"/>
                <w:lang w:val="fr-FR"/>
              </w:rPr>
              <w:br/>
              <w:t xml:space="preserve"> Aider la direction générale</w:t>
            </w:r>
            <w:r w:rsidR="008E4EB4" w:rsidRPr="0049584B">
              <w:rPr>
                <w:rFonts w:asciiTheme="majorBidi" w:hAnsiTheme="majorBidi" w:cstheme="majorBidi"/>
                <w:color w:val="212121"/>
                <w:spacing w:val="1"/>
                <w:sz w:val="22"/>
                <w:szCs w:val="22"/>
                <w:lang w:val="fr-FR"/>
              </w:rPr>
              <w:t xml:space="preserve"> </w:t>
            </w:r>
            <w:r w:rsidRPr="0049584B">
              <w:rPr>
                <w:rFonts w:asciiTheme="majorBidi" w:hAnsiTheme="majorBidi" w:cstheme="majorBidi"/>
                <w:color w:val="212121"/>
                <w:spacing w:val="1"/>
                <w:sz w:val="22"/>
                <w:szCs w:val="22"/>
                <w:lang w:val="fr-FR"/>
              </w:rPr>
              <w:t>dans</w:t>
            </w:r>
            <w:r w:rsidR="008E4EB4" w:rsidRPr="0049584B">
              <w:rPr>
                <w:rFonts w:asciiTheme="majorBidi" w:hAnsiTheme="majorBidi" w:cstheme="majorBidi"/>
                <w:color w:val="212121"/>
                <w:spacing w:val="1"/>
                <w:sz w:val="22"/>
                <w:szCs w:val="22"/>
                <w:lang w:val="fr-FR"/>
              </w:rPr>
              <w:t xml:space="preserve"> </w:t>
            </w:r>
            <w:r w:rsidRPr="0049584B">
              <w:rPr>
                <w:rFonts w:asciiTheme="majorBidi" w:hAnsiTheme="majorBidi" w:cstheme="majorBidi"/>
                <w:color w:val="212121"/>
                <w:spacing w:val="1"/>
                <w:sz w:val="22"/>
                <w:szCs w:val="22"/>
                <w:lang w:val="fr-FR"/>
              </w:rPr>
              <w:t>l’orientation et le suivi de la stratégie</w:t>
            </w:r>
            <w:r w:rsidR="008E4EB4" w:rsidRPr="0049584B">
              <w:rPr>
                <w:rFonts w:asciiTheme="majorBidi" w:hAnsiTheme="majorBidi" w:cstheme="majorBidi"/>
                <w:color w:val="212121"/>
                <w:spacing w:val="1"/>
                <w:sz w:val="22"/>
                <w:szCs w:val="22"/>
                <w:lang w:val="fr-FR"/>
              </w:rPr>
              <w:t xml:space="preserve"> </w:t>
            </w:r>
            <w:r w:rsidRPr="0049584B">
              <w:rPr>
                <w:rFonts w:asciiTheme="majorBidi" w:hAnsiTheme="majorBidi" w:cstheme="majorBidi"/>
                <w:color w:val="212121"/>
                <w:spacing w:val="1"/>
                <w:sz w:val="22"/>
                <w:szCs w:val="22"/>
                <w:lang w:val="fr-FR"/>
              </w:rPr>
              <w:t>qu’elle</w:t>
            </w:r>
            <w:r w:rsidR="008E4EB4" w:rsidRPr="0049584B">
              <w:rPr>
                <w:rFonts w:asciiTheme="majorBidi" w:hAnsiTheme="majorBidi" w:cstheme="majorBidi"/>
                <w:color w:val="212121"/>
                <w:spacing w:val="1"/>
                <w:sz w:val="22"/>
                <w:szCs w:val="22"/>
                <w:lang w:val="fr-FR"/>
              </w:rPr>
              <w:t xml:space="preserve"> </w:t>
            </w:r>
            <w:r w:rsidRPr="0049584B">
              <w:rPr>
                <w:rFonts w:asciiTheme="majorBidi" w:hAnsiTheme="majorBidi" w:cstheme="majorBidi"/>
                <w:color w:val="212121"/>
                <w:spacing w:val="1"/>
                <w:sz w:val="22"/>
                <w:szCs w:val="22"/>
                <w:lang w:val="fr-FR"/>
              </w:rPr>
              <w:t>s’est</w:t>
            </w:r>
            <w:r w:rsidR="008E4EB4" w:rsidRPr="0049584B">
              <w:rPr>
                <w:rFonts w:asciiTheme="majorBidi" w:hAnsiTheme="majorBidi" w:cstheme="majorBidi"/>
                <w:color w:val="212121"/>
                <w:spacing w:val="1"/>
                <w:sz w:val="22"/>
                <w:szCs w:val="22"/>
                <w:lang w:val="fr-FR"/>
              </w:rPr>
              <w:t xml:space="preserve">  </w:t>
            </w:r>
            <w:r w:rsidRPr="0049584B">
              <w:rPr>
                <w:rFonts w:asciiTheme="majorBidi" w:hAnsiTheme="majorBidi" w:cstheme="majorBidi"/>
                <w:color w:val="212121"/>
                <w:spacing w:val="1"/>
                <w:sz w:val="22"/>
                <w:szCs w:val="22"/>
                <w:lang w:val="fr-FR"/>
              </w:rPr>
              <w:t>fixée ;</w:t>
            </w:r>
            <w:r w:rsidRPr="0049584B">
              <w:rPr>
                <w:rFonts w:asciiTheme="majorBidi" w:hAnsiTheme="majorBidi" w:cstheme="majorBidi"/>
                <w:color w:val="212121"/>
                <w:spacing w:val="1"/>
                <w:sz w:val="22"/>
                <w:szCs w:val="22"/>
                <w:lang w:val="fr-FR"/>
              </w:rPr>
              <w:br/>
              <w:t xml:space="preserve"> Superviser et contrôler la réalisation de chiffre</w:t>
            </w:r>
            <w:r w:rsidR="008E4EB4" w:rsidRPr="0049584B">
              <w:rPr>
                <w:rFonts w:asciiTheme="majorBidi" w:hAnsiTheme="majorBidi" w:cstheme="majorBidi"/>
                <w:color w:val="212121"/>
                <w:spacing w:val="1"/>
                <w:sz w:val="22"/>
                <w:szCs w:val="22"/>
                <w:lang w:val="fr-FR"/>
              </w:rPr>
              <w:t xml:space="preserve">s </w:t>
            </w:r>
            <w:r w:rsidRPr="0049584B">
              <w:rPr>
                <w:rFonts w:asciiTheme="majorBidi" w:hAnsiTheme="majorBidi" w:cstheme="majorBidi"/>
                <w:color w:val="212121"/>
                <w:spacing w:val="1"/>
                <w:sz w:val="22"/>
                <w:szCs w:val="22"/>
                <w:lang w:val="fr-FR"/>
              </w:rPr>
              <w:t>d’affaires ;</w:t>
            </w:r>
            <w:r w:rsidRPr="0049584B">
              <w:rPr>
                <w:rFonts w:asciiTheme="majorBidi" w:hAnsiTheme="majorBidi" w:cstheme="majorBidi"/>
                <w:color w:val="212121"/>
                <w:spacing w:val="1"/>
                <w:sz w:val="22"/>
                <w:szCs w:val="22"/>
                <w:lang w:val="fr-FR"/>
              </w:rPr>
              <w:br/>
              <w:t xml:space="preserve"> Contribuer</w:t>
            </w:r>
            <w:r w:rsidR="008E4EB4" w:rsidRPr="0049584B">
              <w:rPr>
                <w:rFonts w:asciiTheme="majorBidi" w:hAnsiTheme="majorBidi" w:cstheme="majorBidi"/>
                <w:color w:val="212121"/>
                <w:spacing w:val="1"/>
                <w:sz w:val="22"/>
                <w:szCs w:val="22"/>
                <w:lang w:val="fr-FR"/>
              </w:rPr>
              <w:t xml:space="preserve"> </w:t>
            </w:r>
            <w:r w:rsidRPr="0049584B">
              <w:rPr>
                <w:rFonts w:asciiTheme="majorBidi" w:hAnsiTheme="majorBidi" w:cstheme="majorBidi"/>
                <w:color w:val="212121"/>
                <w:spacing w:val="1"/>
                <w:sz w:val="22"/>
                <w:szCs w:val="22"/>
                <w:lang w:val="fr-FR"/>
              </w:rPr>
              <w:t>activement à la production et l’analyse des indicateurs</w:t>
            </w:r>
            <w:r w:rsidR="008E4EB4" w:rsidRPr="0049584B">
              <w:rPr>
                <w:rFonts w:asciiTheme="majorBidi" w:hAnsiTheme="majorBidi" w:cstheme="majorBidi"/>
                <w:color w:val="212121"/>
                <w:spacing w:val="1"/>
                <w:sz w:val="22"/>
                <w:szCs w:val="22"/>
                <w:lang w:val="fr-FR"/>
              </w:rPr>
              <w:t xml:space="preserve"> </w:t>
            </w:r>
            <w:r w:rsidRPr="0049584B">
              <w:rPr>
                <w:rFonts w:asciiTheme="majorBidi" w:hAnsiTheme="majorBidi" w:cstheme="majorBidi"/>
                <w:color w:val="212121"/>
                <w:spacing w:val="1"/>
                <w:sz w:val="22"/>
                <w:szCs w:val="22"/>
                <w:lang w:val="fr-FR"/>
              </w:rPr>
              <w:t>clé de performance, du suivi de la rentabilité</w:t>
            </w:r>
            <w:r w:rsidR="008E4EB4" w:rsidRPr="0049584B">
              <w:rPr>
                <w:rFonts w:asciiTheme="majorBidi" w:hAnsiTheme="majorBidi" w:cstheme="majorBidi"/>
                <w:color w:val="212121"/>
                <w:spacing w:val="1"/>
                <w:sz w:val="22"/>
                <w:szCs w:val="22"/>
                <w:lang w:val="fr-FR"/>
              </w:rPr>
              <w:t xml:space="preserve"> </w:t>
            </w:r>
            <w:r w:rsidR="00670601" w:rsidRPr="0049584B">
              <w:rPr>
                <w:rFonts w:asciiTheme="majorBidi" w:hAnsiTheme="majorBidi" w:cstheme="majorBidi"/>
                <w:color w:val="212121"/>
                <w:spacing w:val="1"/>
                <w:sz w:val="22"/>
                <w:szCs w:val="22"/>
                <w:lang w:val="fr-FR"/>
              </w:rPr>
              <w:t xml:space="preserve">du </w:t>
            </w:r>
            <w:r w:rsidR="008E4EB4" w:rsidRPr="0049584B">
              <w:rPr>
                <w:rFonts w:asciiTheme="majorBidi" w:hAnsiTheme="majorBidi" w:cstheme="majorBidi"/>
                <w:color w:val="212121"/>
                <w:spacing w:val="1"/>
                <w:sz w:val="22"/>
                <w:szCs w:val="22"/>
                <w:lang w:val="fr-FR"/>
              </w:rPr>
              <w:t>C</w:t>
            </w:r>
            <w:r w:rsidR="00670601" w:rsidRPr="0049584B">
              <w:rPr>
                <w:rFonts w:asciiTheme="majorBidi" w:hAnsiTheme="majorBidi" w:cstheme="majorBidi"/>
                <w:color w:val="212121"/>
                <w:spacing w:val="1"/>
                <w:sz w:val="22"/>
                <w:szCs w:val="22"/>
                <w:lang w:val="fr-FR"/>
              </w:rPr>
              <w:t>entre</w:t>
            </w:r>
            <w:r w:rsidRPr="0049584B">
              <w:rPr>
                <w:rFonts w:asciiTheme="majorBidi" w:hAnsiTheme="majorBidi" w:cstheme="majorBidi"/>
                <w:color w:val="212121"/>
                <w:spacing w:val="1"/>
                <w:sz w:val="22"/>
                <w:szCs w:val="22"/>
                <w:lang w:val="fr-FR"/>
              </w:rPr>
              <w:t xml:space="preserve"> ;</w:t>
            </w:r>
            <w:r w:rsidRPr="0049584B">
              <w:rPr>
                <w:rFonts w:asciiTheme="majorBidi" w:hAnsiTheme="majorBidi" w:cstheme="majorBidi"/>
                <w:color w:val="212121"/>
                <w:spacing w:val="1"/>
                <w:sz w:val="22"/>
                <w:szCs w:val="22"/>
                <w:lang w:val="fr-FR"/>
              </w:rPr>
              <w:br/>
              <w:t xml:space="preserve"> Participer à</w:t>
            </w:r>
            <w:r w:rsidR="00670601" w:rsidRPr="0049584B">
              <w:rPr>
                <w:rFonts w:asciiTheme="majorBidi" w:hAnsiTheme="majorBidi" w:cstheme="majorBidi"/>
                <w:color w:val="212121"/>
                <w:spacing w:val="1"/>
                <w:sz w:val="22"/>
                <w:szCs w:val="22"/>
                <w:lang w:val="fr-FR"/>
              </w:rPr>
              <w:t xml:space="preserve"> la définition des objectifs du </w:t>
            </w:r>
            <w:r w:rsidR="008E4EB4" w:rsidRPr="0049584B">
              <w:rPr>
                <w:rFonts w:asciiTheme="majorBidi" w:hAnsiTheme="majorBidi" w:cstheme="majorBidi"/>
                <w:color w:val="212121"/>
                <w:spacing w:val="1"/>
                <w:sz w:val="22"/>
                <w:szCs w:val="22"/>
                <w:lang w:val="fr-FR"/>
              </w:rPr>
              <w:t>C</w:t>
            </w:r>
            <w:r w:rsidR="00670601" w:rsidRPr="0049584B">
              <w:rPr>
                <w:rFonts w:asciiTheme="majorBidi" w:hAnsiTheme="majorBidi" w:cstheme="majorBidi"/>
                <w:color w:val="212121"/>
                <w:spacing w:val="1"/>
                <w:sz w:val="22"/>
                <w:szCs w:val="22"/>
                <w:lang w:val="fr-FR"/>
              </w:rPr>
              <w:t>entre</w:t>
            </w:r>
            <w:r w:rsidR="008E4EB4" w:rsidRPr="0049584B">
              <w:rPr>
                <w:rFonts w:asciiTheme="majorBidi" w:hAnsiTheme="majorBidi" w:cstheme="majorBidi"/>
                <w:color w:val="212121"/>
                <w:spacing w:val="1"/>
                <w:sz w:val="22"/>
                <w:szCs w:val="22"/>
                <w:lang w:val="fr-FR"/>
              </w:rPr>
              <w:t xml:space="preserve"> </w:t>
            </w:r>
            <w:r w:rsidRPr="0049584B">
              <w:rPr>
                <w:rFonts w:asciiTheme="majorBidi" w:hAnsiTheme="majorBidi" w:cstheme="majorBidi"/>
                <w:color w:val="212121"/>
                <w:spacing w:val="1"/>
                <w:sz w:val="22"/>
                <w:szCs w:val="22"/>
                <w:lang w:val="fr-FR"/>
              </w:rPr>
              <w:t>et/ou</w:t>
            </w:r>
            <w:r w:rsidR="008E4EB4" w:rsidRPr="0049584B">
              <w:rPr>
                <w:rFonts w:asciiTheme="majorBidi" w:hAnsiTheme="majorBidi" w:cstheme="majorBidi"/>
                <w:color w:val="212121"/>
                <w:spacing w:val="1"/>
                <w:sz w:val="22"/>
                <w:szCs w:val="22"/>
                <w:lang w:val="fr-FR"/>
              </w:rPr>
              <w:t xml:space="preserve"> </w:t>
            </w:r>
            <w:r w:rsidRPr="0049584B">
              <w:rPr>
                <w:rFonts w:asciiTheme="majorBidi" w:hAnsiTheme="majorBidi" w:cstheme="majorBidi"/>
                <w:color w:val="212121"/>
                <w:spacing w:val="1"/>
                <w:sz w:val="22"/>
                <w:szCs w:val="22"/>
                <w:lang w:val="fr-FR"/>
              </w:rPr>
              <w:t>d’une direction et anticiper les résultats ;</w:t>
            </w:r>
            <w:r w:rsidRPr="0049584B">
              <w:rPr>
                <w:rFonts w:asciiTheme="majorBidi" w:hAnsiTheme="majorBidi" w:cstheme="majorBidi"/>
                <w:color w:val="212121"/>
                <w:spacing w:val="1"/>
                <w:sz w:val="22"/>
                <w:szCs w:val="22"/>
                <w:lang w:val="fr-FR"/>
              </w:rPr>
              <w:br/>
              <w:t xml:space="preserve"> Élaborer les tableaux de bord qui font apparaître</w:t>
            </w:r>
            <w:r w:rsidR="008E4EB4" w:rsidRPr="0049584B">
              <w:rPr>
                <w:rFonts w:asciiTheme="majorBidi" w:hAnsiTheme="majorBidi" w:cstheme="majorBidi"/>
                <w:color w:val="212121"/>
                <w:spacing w:val="1"/>
                <w:sz w:val="22"/>
                <w:szCs w:val="22"/>
                <w:lang w:val="fr-FR"/>
              </w:rPr>
              <w:t xml:space="preserve"> </w:t>
            </w:r>
            <w:r w:rsidRPr="0049584B">
              <w:rPr>
                <w:rFonts w:asciiTheme="majorBidi" w:hAnsiTheme="majorBidi" w:cstheme="majorBidi"/>
                <w:color w:val="212121"/>
                <w:spacing w:val="1"/>
                <w:sz w:val="22"/>
                <w:szCs w:val="22"/>
                <w:lang w:val="fr-FR"/>
              </w:rPr>
              <w:t>l’ensemble des résultats</w:t>
            </w:r>
            <w:r w:rsidR="008E4EB4" w:rsidRPr="0049584B">
              <w:rPr>
                <w:rFonts w:asciiTheme="majorBidi" w:hAnsiTheme="majorBidi" w:cstheme="majorBidi"/>
                <w:color w:val="212121"/>
                <w:spacing w:val="1"/>
                <w:sz w:val="22"/>
                <w:szCs w:val="22"/>
                <w:lang w:val="fr-FR"/>
              </w:rPr>
              <w:t xml:space="preserve"> </w:t>
            </w:r>
            <w:r w:rsidR="00670601" w:rsidRPr="0049584B">
              <w:rPr>
                <w:rFonts w:asciiTheme="majorBidi" w:hAnsiTheme="majorBidi" w:cstheme="majorBidi"/>
                <w:color w:val="212121"/>
                <w:spacing w:val="1"/>
                <w:sz w:val="22"/>
                <w:szCs w:val="22"/>
                <w:lang w:val="fr-FR"/>
              </w:rPr>
              <w:t xml:space="preserve">du </w:t>
            </w:r>
            <w:r w:rsidR="008E4EB4" w:rsidRPr="0049584B">
              <w:rPr>
                <w:rFonts w:asciiTheme="majorBidi" w:hAnsiTheme="majorBidi" w:cstheme="majorBidi"/>
                <w:color w:val="212121"/>
                <w:spacing w:val="1"/>
                <w:sz w:val="22"/>
                <w:szCs w:val="22"/>
                <w:lang w:val="fr-FR"/>
              </w:rPr>
              <w:t>C</w:t>
            </w:r>
            <w:r w:rsidR="00670601" w:rsidRPr="0049584B">
              <w:rPr>
                <w:rFonts w:asciiTheme="majorBidi" w:hAnsiTheme="majorBidi" w:cstheme="majorBidi"/>
                <w:color w:val="212121"/>
                <w:spacing w:val="1"/>
                <w:sz w:val="22"/>
                <w:szCs w:val="22"/>
                <w:lang w:val="fr-FR"/>
              </w:rPr>
              <w:t>entre</w:t>
            </w:r>
            <w:r w:rsidRPr="0049584B">
              <w:rPr>
                <w:rFonts w:asciiTheme="majorBidi" w:hAnsiTheme="majorBidi" w:cstheme="majorBidi"/>
                <w:color w:val="212121"/>
                <w:spacing w:val="1"/>
                <w:sz w:val="22"/>
                <w:szCs w:val="22"/>
                <w:lang w:val="fr-FR"/>
              </w:rPr>
              <w:t xml:space="preserve"> (production, activité</w:t>
            </w:r>
            <w:r w:rsidR="008E4EB4" w:rsidRPr="0049584B">
              <w:rPr>
                <w:rFonts w:asciiTheme="majorBidi" w:hAnsiTheme="majorBidi" w:cstheme="majorBidi"/>
                <w:color w:val="212121"/>
                <w:spacing w:val="1"/>
                <w:sz w:val="22"/>
                <w:szCs w:val="22"/>
                <w:lang w:val="fr-FR"/>
              </w:rPr>
              <w:t xml:space="preserve"> </w:t>
            </w:r>
            <w:r w:rsidRPr="0049584B">
              <w:rPr>
                <w:rFonts w:asciiTheme="majorBidi" w:hAnsiTheme="majorBidi" w:cstheme="majorBidi"/>
                <w:color w:val="212121"/>
                <w:spacing w:val="1"/>
                <w:sz w:val="22"/>
                <w:szCs w:val="22"/>
                <w:lang w:val="fr-FR"/>
              </w:rPr>
              <w:t>commerciale et de développement, stocks, rentabilité des investissements) ;</w:t>
            </w:r>
            <w:r w:rsidRPr="0049584B">
              <w:rPr>
                <w:rFonts w:asciiTheme="majorBidi" w:hAnsiTheme="majorBidi" w:cstheme="majorBidi"/>
                <w:color w:val="212121"/>
                <w:spacing w:val="1"/>
                <w:sz w:val="22"/>
                <w:szCs w:val="22"/>
                <w:lang w:val="fr-FR"/>
              </w:rPr>
              <w:br/>
              <w:t>Assister la comptabilité : suivi de la tenue du budget, comparaison des états</w:t>
            </w:r>
            <w:r w:rsidR="008E4EB4" w:rsidRPr="0049584B">
              <w:rPr>
                <w:rFonts w:asciiTheme="majorBidi" w:hAnsiTheme="majorBidi" w:cstheme="majorBidi"/>
                <w:color w:val="212121"/>
                <w:spacing w:val="1"/>
                <w:sz w:val="22"/>
                <w:szCs w:val="22"/>
                <w:lang w:val="fr-FR"/>
              </w:rPr>
              <w:t xml:space="preserve"> </w:t>
            </w:r>
            <w:r w:rsidRPr="0049584B">
              <w:rPr>
                <w:rFonts w:asciiTheme="majorBidi" w:hAnsiTheme="majorBidi" w:cstheme="majorBidi"/>
                <w:color w:val="212121"/>
                <w:spacing w:val="1"/>
                <w:sz w:val="22"/>
                <w:szCs w:val="22"/>
                <w:lang w:val="fr-FR"/>
              </w:rPr>
              <w:t>comptables avec les résultats des reporting, contrôle des inventaires, communication à la comptabilité des éléments à intégrer</w:t>
            </w:r>
            <w:r w:rsidR="008E4EB4" w:rsidRPr="0049584B">
              <w:rPr>
                <w:rFonts w:asciiTheme="majorBidi" w:hAnsiTheme="majorBidi" w:cstheme="majorBidi"/>
                <w:color w:val="212121"/>
                <w:spacing w:val="1"/>
                <w:sz w:val="22"/>
                <w:szCs w:val="22"/>
                <w:lang w:val="fr-FR"/>
              </w:rPr>
              <w:t xml:space="preserve"> </w:t>
            </w:r>
            <w:r w:rsidRPr="0049584B">
              <w:rPr>
                <w:rFonts w:asciiTheme="majorBidi" w:hAnsiTheme="majorBidi" w:cstheme="majorBidi"/>
                <w:color w:val="212121"/>
                <w:spacing w:val="1"/>
                <w:sz w:val="22"/>
                <w:szCs w:val="22"/>
                <w:lang w:val="fr-FR"/>
              </w:rPr>
              <w:t>dans les résultats) ;</w:t>
            </w:r>
            <w:r w:rsidRPr="0049584B">
              <w:rPr>
                <w:rFonts w:asciiTheme="majorBidi" w:hAnsiTheme="majorBidi" w:cstheme="majorBidi"/>
                <w:color w:val="212121"/>
                <w:spacing w:val="1"/>
                <w:sz w:val="22"/>
                <w:szCs w:val="22"/>
                <w:lang w:val="fr-FR"/>
              </w:rPr>
              <w:br/>
              <w:t>Assurer la retransmission commentée</w:t>
            </w:r>
            <w:r w:rsidR="008E4EB4" w:rsidRPr="0049584B">
              <w:rPr>
                <w:rFonts w:asciiTheme="majorBidi" w:hAnsiTheme="majorBidi" w:cstheme="majorBidi"/>
                <w:color w:val="212121"/>
                <w:spacing w:val="1"/>
                <w:sz w:val="22"/>
                <w:szCs w:val="22"/>
                <w:lang w:val="fr-FR"/>
              </w:rPr>
              <w:t xml:space="preserve"> </w:t>
            </w:r>
            <w:r w:rsidRPr="0049584B">
              <w:rPr>
                <w:rFonts w:asciiTheme="majorBidi" w:hAnsiTheme="majorBidi" w:cstheme="majorBidi"/>
                <w:color w:val="212121"/>
                <w:spacing w:val="1"/>
                <w:sz w:val="22"/>
                <w:szCs w:val="22"/>
                <w:lang w:val="fr-FR"/>
              </w:rPr>
              <w:t>régulière des informations</w:t>
            </w:r>
            <w:r w:rsidR="008E4EB4" w:rsidRPr="0049584B">
              <w:rPr>
                <w:rFonts w:asciiTheme="majorBidi" w:hAnsiTheme="majorBidi" w:cstheme="majorBidi"/>
                <w:color w:val="212121"/>
                <w:spacing w:val="1"/>
                <w:sz w:val="22"/>
                <w:szCs w:val="22"/>
                <w:lang w:val="fr-FR"/>
              </w:rPr>
              <w:t xml:space="preserve"> </w:t>
            </w:r>
            <w:r w:rsidRPr="0049584B">
              <w:rPr>
                <w:rFonts w:asciiTheme="majorBidi" w:hAnsiTheme="majorBidi" w:cstheme="majorBidi"/>
                <w:color w:val="212121"/>
                <w:spacing w:val="1"/>
                <w:sz w:val="22"/>
                <w:szCs w:val="22"/>
                <w:lang w:val="fr-FR"/>
              </w:rPr>
              <w:t>auprès de la Direction Générale (reporting) ;</w:t>
            </w:r>
            <w:r w:rsidRPr="0049584B">
              <w:rPr>
                <w:rFonts w:asciiTheme="majorBidi" w:hAnsiTheme="majorBidi" w:cstheme="majorBidi"/>
                <w:color w:val="212121"/>
                <w:spacing w:val="1"/>
                <w:sz w:val="22"/>
                <w:szCs w:val="22"/>
                <w:lang w:val="fr-FR"/>
              </w:rPr>
              <w:br/>
              <w:t xml:space="preserve">Proposer à la Direction des actions correctives à mettre en </w:t>
            </w:r>
            <w:r w:rsidR="008E4EB4" w:rsidRPr="0049584B">
              <w:rPr>
                <w:rFonts w:asciiTheme="majorBidi" w:hAnsiTheme="majorBidi" w:cstheme="majorBidi"/>
                <w:color w:val="212121"/>
                <w:spacing w:val="1"/>
                <w:sz w:val="22"/>
                <w:szCs w:val="22"/>
                <w:lang w:val="fr-FR"/>
              </w:rPr>
              <w:t>œuvre</w:t>
            </w:r>
            <w:r w:rsidRPr="0049584B">
              <w:rPr>
                <w:rFonts w:asciiTheme="majorBidi" w:hAnsiTheme="majorBidi" w:cstheme="majorBidi"/>
                <w:color w:val="212121"/>
                <w:spacing w:val="1"/>
                <w:sz w:val="22"/>
                <w:szCs w:val="22"/>
                <w:lang w:val="fr-FR"/>
              </w:rPr>
              <w:t>.</w:t>
            </w:r>
            <w:r w:rsidRPr="0049584B">
              <w:rPr>
                <w:rFonts w:asciiTheme="majorBidi" w:hAnsiTheme="majorBidi" w:cstheme="majorBidi"/>
                <w:color w:val="212121"/>
                <w:spacing w:val="1"/>
                <w:sz w:val="22"/>
                <w:szCs w:val="22"/>
                <w:lang w:val="fr-FR"/>
              </w:rPr>
              <w:br/>
            </w:r>
            <w:r w:rsidR="00623971" w:rsidRPr="0049584B">
              <w:rPr>
                <w:rFonts w:asciiTheme="majorBidi" w:hAnsiTheme="majorBidi" w:cstheme="majorBidi"/>
                <w:color w:val="212121"/>
                <w:spacing w:val="1"/>
                <w:lang w:val="fr-FR"/>
              </w:rPr>
              <w:t>Maîtriser parfaitement Word et Excel,</w:t>
            </w:r>
            <w:r w:rsidR="00623971" w:rsidRPr="0049584B">
              <w:rPr>
                <w:rFonts w:asciiTheme="majorBidi" w:hAnsiTheme="majorBidi" w:cstheme="majorBidi"/>
                <w:color w:val="212121"/>
                <w:spacing w:val="1"/>
                <w:lang w:val="fr-FR"/>
              </w:rPr>
              <w:br/>
              <w:t>Maîtriser la méthodologie d’élaboration et de suivi des budgets et des prévisions,</w:t>
            </w:r>
            <w:r w:rsidR="00623971" w:rsidRPr="0049584B">
              <w:rPr>
                <w:rFonts w:asciiTheme="majorBidi" w:hAnsiTheme="majorBidi" w:cstheme="majorBidi"/>
                <w:color w:val="212121"/>
                <w:spacing w:val="1"/>
                <w:lang w:val="fr-FR"/>
              </w:rPr>
              <w:br/>
              <w:t>Maîtriser la comptabilité générale et analytique ,</w:t>
            </w:r>
            <w:r w:rsidR="00623971" w:rsidRPr="0049584B">
              <w:rPr>
                <w:rFonts w:asciiTheme="majorBidi" w:hAnsiTheme="majorBidi" w:cstheme="majorBidi"/>
                <w:color w:val="212121"/>
                <w:spacing w:val="1"/>
                <w:lang w:val="fr-FR"/>
              </w:rPr>
              <w:br/>
              <w:t>Analyser la pertinence des dispositifs de contrôle interne,</w:t>
            </w:r>
            <w:r w:rsidR="00623971" w:rsidRPr="0049584B">
              <w:rPr>
                <w:rFonts w:asciiTheme="majorBidi" w:hAnsiTheme="majorBidi" w:cstheme="majorBidi"/>
                <w:color w:val="212121"/>
                <w:spacing w:val="1"/>
                <w:lang w:val="fr-FR"/>
              </w:rPr>
              <w:br/>
              <w:t>Connaître les principaux outils d’analyse financière</w:t>
            </w:r>
            <w:r w:rsidR="00623971" w:rsidRPr="0049584B">
              <w:rPr>
                <w:rFonts w:asciiTheme="majorBidi" w:hAnsiTheme="majorBidi" w:cstheme="majorBidi"/>
                <w:color w:val="212121"/>
                <w:spacing w:val="1"/>
                <w:lang w:val="fr-FR"/>
              </w:rPr>
              <w:br/>
              <w:t>Parfaite maîtrise des logiciels comptables et ERP</w:t>
            </w:r>
            <w:r w:rsidR="00623971" w:rsidRPr="0049584B">
              <w:rPr>
                <w:rFonts w:asciiTheme="majorBidi" w:hAnsiTheme="majorBidi" w:cstheme="majorBidi"/>
                <w:color w:val="212121"/>
                <w:spacing w:val="1"/>
                <w:lang w:val="fr-FR"/>
              </w:rPr>
              <w:br/>
              <w:t>avoir consolider des informations nombreuses et dispersées pour avoir une vision synthétique</w:t>
            </w:r>
            <w:r w:rsidR="00623971" w:rsidRPr="0049584B">
              <w:rPr>
                <w:rFonts w:asciiTheme="majorBidi" w:hAnsiTheme="majorBidi" w:cstheme="majorBidi"/>
                <w:color w:val="212121"/>
                <w:spacing w:val="1"/>
                <w:lang w:val="fr-FR"/>
              </w:rPr>
              <w:br/>
              <w:t>Etre capable de choisir des indicateurs de gestion pertinents et mettre en place des tableaux de bord adaptés</w:t>
            </w:r>
            <w:r w:rsidR="00161CDD" w:rsidRPr="0049584B">
              <w:rPr>
                <w:rFonts w:asciiTheme="majorBidi" w:hAnsiTheme="majorBidi" w:cstheme="majorBidi"/>
                <w:color w:val="212121"/>
                <w:spacing w:val="1"/>
                <w:lang w:val="fr-FR"/>
              </w:rPr>
              <w:t>.</w:t>
            </w:r>
          </w:p>
          <w:p w:rsidR="00161CDD" w:rsidRPr="0049584B" w:rsidRDefault="00161CDD" w:rsidP="00161CDD">
            <w:pPr>
              <w:pStyle w:val="NormalWeb"/>
              <w:shd w:val="clear" w:color="auto" w:fill="F8F9F9"/>
              <w:spacing w:before="0" w:beforeAutospacing="0" w:after="375" w:afterAutospacing="0" w:line="276" w:lineRule="auto"/>
              <w:rPr>
                <w:rFonts w:asciiTheme="majorBidi" w:hAnsiTheme="majorBidi" w:cstheme="majorBidi"/>
                <w:b/>
                <w:bCs/>
                <w:color w:val="212121"/>
                <w:spacing w:val="1"/>
                <w:lang w:val="fr-FR"/>
              </w:rPr>
            </w:pPr>
            <w:r w:rsidRPr="0049584B">
              <w:rPr>
                <w:rFonts w:asciiTheme="majorBidi" w:hAnsiTheme="majorBidi" w:cstheme="majorBidi"/>
                <w:b/>
                <w:bCs/>
                <w:color w:val="212121"/>
                <w:spacing w:val="1"/>
                <w:lang w:val="fr-FR"/>
              </w:rPr>
              <w:t>Expérience :</w:t>
            </w:r>
          </w:p>
          <w:p w:rsidR="00161CDD" w:rsidRPr="0049584B" w:rsidRDefault="00161CDD" w:rsidP="00161CDD">
            <w:pPr>
              <w:pStyle w:val="NormalWeb"/>
              <w:shd w:val="clear" w:color="auto" w:fill="F8F9F9"/>
              <w:spacing w:before="0" w:beforeAutospacing="0" w:after="375" w:afterAutospacing="0" w:line="276" w:lineRule="auto"/>
              <w:rPr>
                <w:rFonts w:asciiTheme="majorBidi" w:hAnsiTheme="majorBidi" w:cstheme="majorBidi"/>
                <w:color w:val="212121"/>
                <w:spacing w:val="1"/>
                <w:lang w:val="fr-FR"/>
              </w:rPr>
            </w:pPr>
            <w:r w:rsidRPr="0049584B">
              <w:rPr>
                <w:rFonts w:asciiTheme="majorBidi" w:hAnsiTheme="majorBidi" w:cstheme="majorBidi"/>
                <w:color w:val="212121"/>
                <w:spacing w:val="1"/>
                <w:shd w:val="clear" w:color="auto" w:fill="F8F9F9"/>
                <w:lang w:val="fr-FR"/>
              </w:rPr>
              <w:t>Minimum 2 ans d’expérience à un poste similaire en entreprise ou dans un cabinet d’audit et d’expertise comptable</w:t>
            </w:r>
          </w:p>
          <w:p w:rsidR="00161CDD" w:rsidRPr="0049584B" w:rsidRDefault="00161CDD" w:rsidP="00161CDD">
            <w:pPr>
              <w:pStyle w:val="TableParagraph"/>
              <w:spacing w:line="276" w:lineRule="auto"/>
              <w:ind w:left="465"/>
              <w:rPr>
                <w:rFonts w:asciiTheme="majorBidi" w:hAnsiTheme="majorBidi" w:cstheme="majorBidi"/>
                <w:b/>
                <w:lang w:val="fr-FR"/>
              </w:rPr>
            </w:pPr>
            <w:r w:rsidRPr="0049584B">
              <w:rPr>
                <w:rFonts w:asciiTheme="majorBidi" w:hAnsiTheme="majorBidi" w:cstheme="majorBidi"/>
                <w:b/>
                <w:lang w:val="fr-FR"/>
              </w:rPr>
              <w:t>Langue</w:t>
            </w:r>
          </w:p>
          <w:p w:rsidR="00161CDD" w:rsidRPr="0049584B" w:rsidRDefault="00161CDD" w:rsidP="00161CDD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76" w:lineRule="auto"/>
              <w:ind w:hanging="361"/>
              <w:rPr>
                <w:rFonts w:asciiTheme="majorBidi" w:hAnsiTheme="majorBidi" w:cstheme="majorBidi"/>
                <w:lang w:val="fr-FR"/>
              </w:rPr>
            </w:pPr>
            <w:r w:rsidRPr="0049584B">
              <w:rPr>
                <w:rFonts w:asciiTheme="majorBidi" w:hAnsiTheme="majorBidi" w:cstheme="majorBidi"/>
                <w:lang w:val="fr-FR"/>
              </w:rPr>
              <w:t>Une bonne maîtrise de la langue française aussi bien à l’oral qu’à l’écrit est exigée;</w:t>
            </w:r>
          </w:p>
          <w:p w:rsidR="00161CDD" w:rsidRPr="0049584B" w:rsidRDefault="00161CDD" w:rsidP="00161CDD">
            <w:pPr>
              <w:pStyle w:val="NormalWeb"/>
              <w:shd w:val="clear" w:color="auto" w:fill="F8F9F9"/>
              <w:spacing w:before="0" w:beforeAutospacing="0" w:after="375" w:afterAutospacing="0" w:line="276" w:lineRule="auto"/>
              <w:rPr>
                <w:rFonts w:asciiTheme="majorBidi" w:hAnsiTheme="majorBidi" w:cstheme="majorBidi"/>
                <w:lang w:val="fr-FR"/>
              </w:rPr>
            </w:pPr>
            <w:r w:rsidRPr="0049584B">
              <w:rPr>
                <w:rFonts w:asciiTheme="majorBidi" w:hAnsiTheme="majorBidi" w:cstheme="majorBidi"/>
                <w:lang w:val="fr-FR"/>
              </w:rPr>
              <w:t>Une maîtrise de l’anglais à l’oral et à l’écrit serait un grand atout.</w:t>
            </w:r>
          </w:p>
        </w:tc>
      </w:tr>
    </w:tbl>
    <w:p w:rsidR="00E62C63" w:rsidRPr="0049584B" w:rsidRDefault="00E62C63" w:rsidP="00ED7947">
      <w:pPr>
        <w:pStyle w:val="Corpsdetexte"/>
        <w:spacing w:before="5" w:line="276" w:lineRule="auto"/>
        <w:rPr>
          <w:rFonts w:asciiTheme="majorBidi" w:hAnsiTheme="majorBidi" w:cstheme="majorBidi"/>
          <w:sz w:val="2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76"/>
      </w:tblGrid>
      <w:tr w:rsidR="00E62C63" w:rsidRPr="0049584B" w:rsidTr="00910C3E">
        <w:trPr>
          <w:trHeight w:val="539"/>
        </w:trPr>
        <w:tc>
          <w:tcPr>
            <w:tcW w:w="10176" w:type="dxa"/>
            <w:shd w:val="clear" w:color="auto" w:fill="F1F1F1"/>
          </w:tcPr>
          <w:p w:rsidR="00E62C63" w:rsidRPr="0049584B" w:rsidRDefault="00623971" w:rsidP="00ED7947">
            <w:pPr>
              <w:pStyle w:val="TableParagraph"/>
              <w:spacing w:before="128" w:line="276" w:lineRule="auto"/>
              <w:ind w:left="3348"/>
              <w:rPr>
                <w:rFonts w:asciiTheme="majorBidi" w:hAnsiTheme="majorBidi" w:cstheme="majorBidi"/>
                <w:b/>
                <w:sz w:val="24"/>
              </w:rPr>
            </w:pPr>
            <w:r w:rsidRPr="0049584B">
              <w:rPr>
                <w:rFonts w:asciiTheme="majorBidi" w:hAnsiTheme="majorBidi" w:cstheme="majorBidi"/>
                <w:b/>
                <w:sz w:val="24"/>
              </w:rPr>
              <w:t>Etique, Management, Leadership</w:t>
            </w:r>
          </w:p>
        </w:tc>
      </w:tr>
      <w:tr w:rsidR="00E62C63" w:rsidRPr="0049584B" w:rsidTr="00E62C63">
        <w:trPr>
          <w:trHeight w:val="1962"/>
        </w:trPr>
        <w:tc>
          <w:tcPr>
            <w:tcW w:w="10176" w:type="dxa"/>
          </w:tcPr>
          <w:p w:rsidR="00E62C63" w:rsidRPr="0049584B" w:rsidRDefault="005B0AF0" w:rsidP="00161CDD">
            <w:pPr>
              <w:pStyle w:val="TableParagraph"/>
              <w:spacing w:before="2" w:line="276" w:lineRule="auto"/>
              <w:ind w:left="0"/>
              <w:rPr>
                <w:rFonts w:asciiTheme="majorBidi" w:hAnsiTheme="majorBidi" w:cstheme="majorBidi"/>
                <w:sz w:val="25"/>
                <w:lang w:val="fr-FR"/>
              </w:rPr>
            </w:pPr>
            <w:r w:rsidRPr="0049584B">
              <w:rPr>
                <w:rFonts w:asciiTheme="majorBidi" w:hAnsiTheme="majorBidi" w:cstheme="majorBidi"/>
                <w:b/>
                <w:bCs/>
                <w:color w:val="212121"/>
                <w:spacing w:val="1"/>
                <w:lang w:val="fr-FR"/>
              </w:rPr>
              <w:br/>
            </w:r>
            <w:r w:rsidRPr="0049584B">
              <w:rPr>
                <w:rFonts w:asciiTheme="majorBidi" w:hAnsiTheme="majorBidi" w:cstheme="majorBidi"/>
                <w:color w:val="212121"/>
                <w:spacing w:val="1"/>
                <w:lang w:val="fr-FR"/>
              </w:rPr>
              <w:t>travail en équipe,</w:t>
            </w:r>
            <w:r w:rsidRPr="0049584B">
              <w:rPr>
                <w:rFonts w:asciiTheme="majorBidi" w:hAnsiTheme="majorBidi" w:cstheme="majorBidi"/>
                <w:color w:val="212121"/>
                <w:spacing w:val="1"/>
                <w:lang w:val="fr-FR"/>
              </w:rPr>
              <w:br/>
              <w:t>Être doté d’un esprit d’analyse et de synthèse,</w:t>
            </w:r>
            <w:r w:rsidRPr="0049584B">
              <w:rPr>
                <w:rFonts w:asciiTheme="majorBidi" w:hAnsiTheme="majorBidi" w:cstheme="majorBidi"/>
                <w:color w:val="212121"/>
                <w:spacing w:val="1"/>
                <w:lang w:val="fr-FR"/>
              </w:rPr>
              <w:br/>
              <w:t>Savoir collaborer avec tous les services,</w:t>
            </w:r>
            <w:r w:rsidRPr="0049584B">
              <w:rPr>
                <w:rFonts w:asciiTheme="majorBidi" w:hAnsiTheme="majorBidi" w:cstheme="majorBidi"/>
                <w:color w:val="212121"/>
                <w:spacing w:val="1"/>
                <w:lang w:val="fr-FR"/>
              </w:rPr>
              <w:br/>
              <w:t xml:space="preserve">Être méthodique </w:t>
            </w:r>
            <w:r w:rsidR="00623971" w:rsidRPr="0049584B">
              <w:rPr>
                <w:rFonts w:asciiTheme="majorBidi" w:hAnsiTheme="majorBidi" w:cstheme="majorBidi"/>
                <w:color w:val="212121"/>
                <w:spacing w:val="1"/>
                <w:lang w:val="fr-FR"/>
              </w:rPr>
              <w:t xml:space="preserve">et </w:t>
            </w:r>
            <w:r w:rsidRPr="0049584B">
              <w:rPr>
                <w:rFonts w:asciiTheme="majorBidi" w:hAnsiTheme="majorBidi" w:cstheme="majorBidi"/>
                <w:color w:val="212121"/>
                <w:spacing w:val="1"/>
                <w:lang w:val="fr-FR"/>
              </w:rPr>
              <w:t>organisé,</w:t>
            </w:r>
            <w:r w:rsidRPr="0049584B">
              <w:rPr>
                <w:rFonts w:asciiTheme="majorBidi" w:hAnsiTheme="majorBidi" w:cstheme="majorBidi"/>
                <w:color w:val="212121"/>
                <w:spacing w:val="1"/>
                <w:lang w:val="fr-FR"/>
              </w:rPr>
              <w:br/>
              <w:t>Très bon état d’esprit et bon relationnel, vous construisez une relation de qualité avec les Opérationnels.;</w:t>
            </w:r>
            <w:r w:rsidRPr="0049584B">
              <w:rPr>
                <w:rFonts w:asciiTheme="majorBidi" w:hAnsiTheme="majorBidi" w:cstheme="majorBidi"/>
                <w:color w:val="212121"/>
                <w:spacing w:val="1"/>
                <w:sz w:val="23"/>
                <w:szCs w:val="23"/>
                <w:lang w:val="fr-FR"/>
              </w:rPr>
              <w:br/>
            </w:r>
          </w:p>
        </w:tc>
      </w:tr>
    </w:tbl>
    <w:p w:rsidR="00E62C63" w:rsidRPr="0049584B" w:rsidRDefault="00E62C63" w:rsidP="00ED7947">
      <w:pPr>
        <w:tabs>
          <w:tab w:val="left" w:pos="1005"/>
        </w:tabs>
        <w:spacing w:line="276" w:lineRule="auto"/>
        <w:rPr>
          <w:rFonts w:asciiTheme="majorBidi" w:hAnsiTheme="majorBidi" w:cstheme="majorBidi"/>
        </w:rPr>
      </w:pPr>
    </w:p>
    <w:p w:rsidR="0049584B" w:rsidRPr="0049584B" w:rsidRDefault="0049584B" w:rsidP="0049584B">
      <w:pPr>
        <w:pStyle w:val="Corpsdetexte"/>
        <w:spacing w:before="91"/>
        <w:ind w:left="516"/>
        <w:rPr>
          <w:rFonts w:asciiTheme="majorBidi" w:hAnsiTheme="majorBidi" w:cstheme="majorBidi"/>
        </w:rPr>
      </w:pPr>
      <w:r w:rsidRPr="0049584B">
        <w:rPr>
          <w:rFonts w:asciiTheme="majorBidi" w:hAnsiTheme="majorBidi" w:cstheme="majorBidi"/>
          <w:b/>
        </w:rPr>
        <w:t>NB</w:t>
      </w:r>
      <w:r w:rsidRPr="0049584B">
        <w:rPr>
          <w:rFonts w:asciiTheme="majorBidi" w:hAnsiTheme="majorBidi" w:cstheme="majorBidi"/>
        </w:rPr>
        <w:t>: - Les dossiers de candidature doivent inclure les pièces énumérées ci-dessous :</w:t>
      </w:r>
    </w:p>
    <w:p w:rsidR="00E62C63" w:rsidRPr="0049584B" w:rsidRDefault="0049584B" w:rsidP="0049584B">
      <w:pPr>
        <w:pStyle w:val="Corpsdetexte"/>
        <w:numPr>
          <w:ilvl w:val="0"/>
          <w:numId w:val="9"/>
        </w:numPr>
        <w:spacing w:before="8" w:line="276" w:lineRule="auto"/>
        <w:rPr>
          <w:rFonts w:asciiTheme="majorBidi" w:hAnsiTheme="majorBidi" w:cstheme="majorBidi"/>
          <w:sz w:val="23"/>
        </w:rPr>
      </w:pPr>
      <w:r w:rsidRPr="0049584B">
        <w:rPr>
          <w:rFonts w:asciiTheme="majorBidi" w:hAnsiTheme="majorBidi" w:cstheme="majorBidi"/>
          <w:sz w:val="23"/>
        </w:rPr>
        <w:t>L’enveloppe extérieure doit porter le n° de code relatif à l’appel de candidature</w:t>
      </w:r>
    </w:p>
    <w:p w:rsidR="0049584B" w:rsidRPr="0049584B" w:rsidRDefault="0049584B" w:rsidP="0049584B">
      <w:pPr>
        <w:pStyle w:val="Corpsdetexte"/>
        <w:spacing w:before="8" w:line="276" w:lineRule="auto"/>
        <w:ind w:left="1068"/>
        <w:rPr>
          <w:rFonts w:asciiTheme="majorBidi" w:hAnsiTheme="majorBidi" w:cstheme="majorBidi"/>
          <w:sz w:val="23"/>
        </w:rPr>
      </w:pPr>
    </w:p>
    <w:p w:rsidR="00E62C63" w:rsidRPr="0049584B" w:rsidRDefault="00E62C63" w:rsidP="00ED7947">
      <w:pPr>
        <w:pStyle w:val="Paragraphedeliste"/>
        <w:numPr>
          <w:ilvl w:val="0"/>
          <w:numId w:val="1"/>
        </w:numPr>
        <w:tabs>
          <w:tab w:val="left" w:pos="738"/>
        </w:tabs>
        <w:spacing w:before="1" w:line="276" w:lineRule="auto"/>
        <w:ind w:hanging="222"/>
        <w:rPr>
          <w:rFonts w:asciiTheme="majorBidi" w:hAnsiTheme="majorBidi" w:cstheme="majorBidi"/>
        </w:rPr>
      </w:pPr>
      <w:r w:rsidRPr="0049584B">
        <w:rPr>
          <w:rFonts w:asciiTheme="majorBidi" w:hAnsiTheme="majorBidi" w:cstheme="majorBidi"/>
        </w:rPr>
        <w:lastRenderedPageBreak/>
        <w:t>Lettre de</w:t>
      </w:r>
      <w:r w:rsidR="00161CDD" w:rsidRPr="0049584B">
        <w:rPr>
          <w:rFonts w:asciiTheme="majorBidi" w:hAnsiTheme="majorBidi" w:cstheme="majorBidi"/>
        </w:rPr>
        <w:t xml:space="preserve"> </w:t>
      </w:r>
      <w:r w:rsidRPr="0049584B">
        <w:rPr>
          <w:rFonts w:asciiTheme="majorBidi" w:hAnsiTheme="majorBidi" w:cstheme="majorBidi"/>
        </w:rPr>
        <w:t>motivation;</w:t>
      </w:r>
    </w:p>
    <w:p w:rsidR="00E62C63" w:rsidRPr="0049584B" w:rsidRDefault="00E62C63" w:rsidP="00ED7947">
      <w:pPr>
        <w:pStyle w:val="Paragraphedeliste"/>
        <w:numPr>
          <w:ilvl w:val="0"/>
          <w:numId w:val="1"/>
        </w:numPr>
        <w:tabs>
          <w:tab w:val="left" w:pos="738"/>
        </w:tabs>
        <w:spacing w:before="23" w:line="276" w:lineRule="auto"/>
        <w:ind w:hanging="222"/>
        <w:rPr>
          <w:rFonts w:asciiTheme="majorBidi" w:hAnsiTheme="majorBidi" w:cstheme="majorBidi"/>
        </w:rPr>
      </w:pPr>
      <w:r w:rsidRPr="0049584B">
        <w:rPr>
          <w:rFonts w:asciiTheme="majorBidi" w:hAnsiTheme="majorBidi" w:cstheme="majorBidi"/>
        </w:rPr>
        <w:t>Un Curriculum Vitae</w:t>
      </w:r>
      <w:r w:rsidR="00161CDD" w:rsidRPr="0049584B">
        <w:rPr>
          <w:rFonts w:asciiTheme="majorBidi" w:hAnsiTheme="majorBidi" w:cstheme="majorBidi"/>
        </w:rPr>
        <w:t xml:space="preserve"> </w:t>
      </w:r>
      <w:r w:rsidRPr="0049584B">
        <w:rPr>
          <w:rFonts w:asciiTheme="majorBidi" w:hAnsiTheme="majorBidi" w:cstheme="majorBidi"/>
        </w:rPr>
        <w:t>détaillé;</w:t>
      </w:r>
    </w:p>
    <w:p w:rsidR="00E62C63" w:rsidRPr="0049584B" w:rsidRDefault="00E62C63" w:rsidP="00ED7947">
      <w:pPr>
        <w:pStyle w:val="Paragraphedeliste"/>
        <w:numPr>
          <w:ilvl w:val="0"/>
          <w:numId w:val="1"/>
        </w:numPr>
        <w:tabs>
          <w:tab w:val="left" w:pos="738"/>
        </w:tabs>
        <w:spacing w:line="276" w:lineRule="auto"/>
        <w:ind w:hanging="222"/>
        <w:rPr>
          <w:rFonts w:asciiTheme="majorBidi" w:hAnsiTheme="majorBidi" w:cstheme="majorBidi"/>
        </w:rPr>
      </w:pPr>
      <w:r w:rsidRPr="0049584B">
        <w:rPr>
          <w:rFonts w:asciiTheme="majorBidi" w:hAnsiTheme="majorBidi" w:cstheme="majorBidi"/>
        </w:rPr>
        <w:t>Copie(s) du ou des</w:t>
      </w:r>
      <w:r w:rsidR="00161CDD" w:rsidRPr="0049584B">
        <w:rPr>
          <w:rFonts w:asciiTheme="majorBidi" w:hAnsiTheme="majorBidi" w:cstheme="majorBidi"/>
        </w:rPr>
        <w:t xml:space="preserve"> </w:t>
      </w:r>
      <w:r w:rsidRPr="0049584B">
        <w:rPr>
          <w:rFonts w:asciiTheme="majorBidi" w:hAnsiTheme="majorBidi" w:cstheme="majorBidi"/>
        </w:rPr>
        <w:t>diplômes</w:t>
      </w:r>
    </w:p>
    <w:p w:rsidR="00E62C63" w:rsidRPr="0049584B" w:rsidRDefault="00E62C63" w:rsidP="00ED7947">
      <w:pPr>
        <w:pStyle w:val="Paragraphedeliste"/>
        <w:numPr>
          <w:ilvl w:val="0"/>
          <w:numId w:val="1"/>
        </w:numPr>
        <w:tabs>
          <w:tab w:val="left" w:pos="738"/>
        </w:tabs>
        <w:spacing w:line="276" w:lineRule="auto"/>
        <w:ind w:hanging="222"/>
        <w:rPr>
          <w:rFonts w:asciiTheme="majorBidi" w:hAnsiTheme="majorBidi" w:cstheme="majorBidi"/>
        </w:rPr>
      </w:pPr>
      <w:r w:rsidRPr="0049584B">
        <w:rPr>
          <w:rFonts w:asciiTheme="majorBidi" w:hAnsiTheme="majorBidi" w:cstheme="majorBidi"/>
        </w:rPr>
        <w:t>Copie(s) de ou des attestations de travail;</w:t>
      </w:r>
      <w:r w:rsidR="00161CDD" w:rsidRPr="0049584B">
        <w:rPr>
          <w:rFonts w:asciiTheme="majorBidi" w:hAnsiTheme="majorBidi" w:cstheme="majorBidi"/>
        </w:rPr>
        <w:t xml:space="preserve"> de stage</w:t>
      </w:r>
    </w:p>
    <w:p w:rsidR="00E62C63" w:rsidRPr="0049584B" w:rsidRDefault="00E62C63" w:rsidP="00ED7947">
      <w:pPr>
        <w:pStyle w:val="Paragraphedeliste"/>
        <w:numPr>
          <w:ilvl w:val="0"/>
          <w:numId w:val="1"/>
        </w:numPr>
        <w:tabs>
          <w:tab w:val="left" w:pos="738"/>
        </w:tabs>
        <w:spacing w:before="21" w:line="276" w:lineRule="auto"/>
        <w:ind w:hanging="222"/>
        <w:rPr>
          <w:rFonts w:asciiTheme="majorBidi" w:hAnsiTheme="majorBidi" w:cstheme="majorBidi"/>
        </w:rPr>
      </w:pPr>
      <w:r w:rsidRPr="0049584B">
        <w:rPr>
          <w:rFonts w:asciiTheme="majorBidi" w:hAnsiTheme="majorBidi" w:cstheme="majorBidi"/>
        </w:rPr>
        <w:t>Extrait d’acte de naissance;</w:t>
      </w:r>
    </w:p>
    <w:p w:rsidR="00E62C63" w:rsidRPr="0049584B" w:rsidRDefault="00E62C63" w:rsidP="00ED7947">
      <w:pPr>
        <w:pStyle w:val="Paragraphedeliste"/>
        <w:numPr>
          <w:ilvl w:val="0"/>
          <w:numId w:val="1"/>
        </w:numPr>
        <w:tabs>
          <w:tab w:val="left" w:pos="738"/>
        </w:tabs>
        <w:spacing w:line="276" w:lineRule="auto"/>
        <w:ind w:hanging="222"/>
        <w:rPr>
          <w:rFonts w:asciiTheme="majorBidi" w:hAnsiTheme="majorBidi" w:cstheme="majorBidi"/>
        </w:rPr>
      </w:pPr>
      <w:r w:rsidRPr="0049584B">
        <w:rPr>
          <w:rFonts w:asciiTheme="majorBidi" w:hAnsiTheme="majorBidi" w:cstheme="majorBidi"/>
        </w:rPr>
        <w:t>Copie de la carte d’identité ou du passeport en cours de</w:t>
      </w:r>
      <w:r w:rsidR="00161CDD" w:rsidRPr="0049584B">
        <w:rPr>
          <w:rFonts w:asciiTheme="majorBidi" w:hAnsiTheme="majorBidi" w:cstheme="majorBidi"/>
        </w:rPr>
        <w:t xml:space="preserve"> </w:t>
      </w:r>
      <w:r w:rsidRPr="0049584B">
        <w:rPr>
          <w:rFonts w:asciiTheme="majorBidi" w:hAnsiTheme="majorBidi" w:cstheme="majorBidi"/>
        </w:rPr>
        <w:t>validité;</w:t>
      </w:r>
    </w:p>
    <w:p w:rsidR="00161CDD" w:rsidRPr="0049584B" w:rsidRDefault="00161CDD" w:rsidP="00ED7947">
      <w:pPr>
        <w:pStyle w:val="Paragraphedeliste"/>
        <w:numPr>
          <w:ilvl w:val="0"/>
          <w:numId w:val="1"/>
        </w:numPr>
        <w:tabs>
          <w:tab w:val="left" w:pos="738"/>
        </w:tabs>
        <w:spacing w:line="276" w:lineRule="auto"/>
        <w:ind w:hanging="222"/>
        <w:rPr>
          <w:rFonts w:asciiTheme="majorBidi" w:hAnsiTheme="majorBidi" w:cstheme="majorBidi"/>
        </w:rPr>
      </w:pPr>
      <w:r w:rsidRPr="0049584B">
        <w:rPr>
          <w:rFonts w:asciiTheme="majorBidi" w:hAnsiTheme="majorBidi" w:cstheme="majorBidi"/>
        </w:rPr>
        <w:t>Permis de conduire</w:t>
      </w:r>
      <w:r w:rsidR="00A26BA9" w:rsidRPr="0049584B">
        <w:rPr>
          <w:rFonts w:asciiTheme="majorBidi" w:hAnsiTheme="majorBidi" w:cstheme="majorBidi"/>
        </w:rPr>
        <w:t xml:space="preserve"> type B </w:t>
      </w:r>
      <w:r w:rsidRPr="0049584B">
        <w:rPr>
          <w:rFonts w:asciiTheme="majorBidi" w:hAnsiTheme="majorBidi" w:cstheme="majorBidi"/>
        </w:rPr>
        <w:t xml:space="preserve"> obligatoire.</w:t>
      </w:r>
    </w:p>
    <w:p w:rsidR="00E62C63" w:rsidRPr="0049584B" w:rsidRDefault="00E62C63" w:rsidP="00ED7947">
      <w:pPr>
        <w:pStyle w:val="Corpsdetexte"/>
        <w:spacing w:before="1" w:line="276" w:lineRule="auto"/>
        <w:rPr>
          <w:rFonts w:asciiTheme="majorBidi" w:hAnsiTheme="majorBidi" w:cstheme="majorBidi"/>
        </w:rPr>
      </w:pPr>
    </w:p>
    <w:p w:rsidR="00E62C63" w:rsidRPr="0049584B" w:rsidRDefault="00E62C63" w:rsidP="00890C13">
      <w:pPr>
        <w:pStyle w:val="Corpsdetexte"/>
        <w:spacing w:line="276" w:lineRule="auto"/>
        <w:ind w:left="516"/>
        <w:rPr>
          <w:rFonts w:asciiTheme="majorBidi" w:hAnsiTheme="majorBidi" w:cstheme="majorBidi"/>
        </w:rPr>
      </w:pPr>
      <w:r w:rsidRPr="0049584B">
        <w:rPr>
          <w:rFonts w:asciiTheme="majorBidi" w:hAnsiTheme="majorBidi" w:cstheme="majorBidi"/>
        </w:rPr>
        <w:t>Tous les dossiers de candidature doivent parvenir par courrier au bureau d’ordre à l’adresse suivante :</w:t>
      </w:r>
    </w:p>
    <w:p w:rsidR="00E62C63" w:rsidRPr="0049584B" w:rsidRDefault="008C738C" w:rsidP="00ED794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738C">
        <w:rPr>
          <w:rFonts w:asciiTheme="majorBidi" w:hAnsiTheme="majorBidi" w:cstheme="majorBidi"/>
        </w:rPr>
        <w:fldChar w:fldCharType="begin"/>
      </w:r>
      <w:r w:rsidR="00E62C63" w:rsidRPr="0049584B">
        <w:rPr>
          <w:rFonts w:asciiTheme="majorBidi" w:hAnsiTheme="majorBidi" w:cstheme="majorBidi"/>
        </w:rPr>
        <w:instrText xml:space="preserve"> HYPERLINK "mailto:assi.rh@presidence.bj" \h </w:instrText>
      </w:r>
      <w:r w:rsidRPr="008C738C">
        <w:rPr>
          <w:rFonts w:asciiTheme="majorBidi" w:hAnsiTheme="majorBidi" w:cstheme="majorBidi"/>
        </w:rPr>
        <w:fldChar w:fldCharType="separate"/>
      </w:r>
      <w:r w:rsidR="00E62C63" w:rsidRPr="0049584B">
        <w:rPr>
          <w:rFonts w:asciiTheme="majorBidi" w:hAnsiTheme="majorBidi" w:cstheme="majorBidi"/>
          <w:b/>
          <w:bCs/>
          <w:sz w:val="24"/>
          <w:szCs w:val="24"/>
        </w:rPr>
        <w:t xml:space="preserve"> Centre Technique des Industries Mécaniques et Electriques</w:t>
      </w:r>
    </w:p>
    <w:p w:rsidR="00E62C63" w:rsidRPr="0049584B" w:rsidRDefault="00E62C63" w:rsidP="00ED7947">
      <w:pPr>
        <w:spacing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49584B">
        <w:rPr>
          <w:rFonts w:asciiTheme="majorBidi" w:hAnsiTheme="majorBidi" w:cstheme="majorBidi"/>
          <w:sz w:val="24"/>
          <w:szCs w:val="24"/>
          <w:lang w:val="en-US"/>
        </w:rPr>
        <w:t>GP7 - Z.I. Ksar Said - 2010 Manouba - Tunisie</w:t>
      </w:r>
    </w:p>
    <w:p w:rsidR="00E62C63" w:rsidRPr="0049584B" w:rsidRDefault="008C738C" w:rsidP="00614C26">
      <w:pPr>
        <w:spacing w:line="276" w:lineRule="auto"/>
        <w:ind w:left="516" w:right="1548"/>
        <w:rPr>
          <w:rFonts w:asciiTheme="majorBidi" w:hAnsiTheme="majorBidi" w:cstheme="majorBidi"/>
          <w:b/>
        </w:rPr>
        <w:sectPr w:rsidR="00E62C63" w:rsidRPr="0049584B">
          <w:headerReference w:type="default" r:id="rId7"/>
          <w:footerReference w:type="default" r:id="rId8"/>
          <w:pgSz w:w="11910" w:h="16840"/>
          <w:pgMar w:top="1660" w:right="600" w:bottom="800" w:left="900" w:header="560" w:footer="607" w:gutter="0"/>
          <w:cols w:space="720"/>
        </w:sectPr>
      </w:pPr>
      <w:r w:rsidRPr="0049584B">
        <w:rPr>
          <w:rFonts w:asciiTheme="majorBidi" w:hAnsiTheme="majorBidi" w:cstheme="majorBidi"/>
          <w:b/>
        </w:rPr>
        <w:fldChar w:fldCharType="end"/>
      </w:r>
      <w:r w:rsidR="00E62C63" w:rsidRPr="0049584B">
        <w:rPr>
          <w:rFonts w:asciiTheme="majorBidi" w:hAnsiTheme="majorBidi" w:cstheme="majorBidi"/>
        </w:rPr>
        <w:t xml:space="preserve">au plus tard le </w:t>
      </w:r>
      <w:r w:rsidR="00161CDD" w:rsidRPr="0049584B">
        <w:rPr>
          <w:rFonts w:asciiTheme="majorBidi" w:hAnsiTheme="majorBidi" w:cstheme="majorBidi"/>
        </w:rPr>
        <w:t>0</w:t>
      </w:r>
      <w:r w:rsidR="00614C26">
        <w:rPr>
          <w:rFonts w:asciiTheme="majorBidi" w:hAnsiTheme="majorBidi" w:cstheme="majorBidi"/>
        </w:rPr>
        <w:t>6</w:t>
      </w:r>
      <w:r w:rsidR="00161CDD" w:rsidRPr="0049584B">
        <w:rPr>
          <w:rFonts w:asciiTheme="majorBidi" w:hAnsiTheme="majorBidi" w:cstheme="majorBidi"/>
        </w:rPr>
        <w:t xml:space="preserve"> novembre 2020</w:t>
      </w:r>
      <w:r w:rsidR="00E62C63" w:rsidRPr="0049584B">
        <w:rPr>
          <w:rFonts w:asciiTheme="majorBidi" w:hAnsiTheme="majorBidi" w:cstheme="majorBidi"/>
        </w:rPr>
        <w:t>.</w:t>
      </w:r>
    </w:p>
    <w:p w:rsidR="00E62C63" w:rsidRPr="0049584B" w:rsidRDefault="00E62C63" w:rsidP="00ED7947">
      <w:pPr>
        <w:tabs>
          <w:tab w:val="left" w:pos="6525"/>
        </w:tabs>
        <w:spacing w:line="276" w:lineRule="auto"/>
        <w:rPr>
          <w:rFonts w:asciiTheme="majorBidi" w:hAnsiTheme="majorBidi" w:cstheme="majorBidi"/>
        </w:rPr>
      </w:pPr>
    </w:p>
    <w:p w:rsidR="00F31E1C" w:rsidRPr="0049584B" w:rsidRDefault="00F31E1C" w:rsidP="00ED7947">
      <w:pPr>
        <w:spacing w:line="276" w:lineRule="auto"/>
        <w:rPr>
          <w:rFonts w:asciiTheme="majorBidi" w:hAnsiTheme="majorBidi" w:cstheme="majorBidi"/>
        </w:rPr>
      </w:pPr>
    </w:p>
    <w:sectPr w:rsidR="00F31E1C" w:rsidRPr="0049584B" w:rsidSect="003D4503">
      <w:headerReference w:type="default" r:id="rId9"/>
      <w:footerReference w:type="default" r:id="rId10"/>
      <w:pgSz w:w="11910" w:h="16840"/>
      <w:pgMar w:top="1660" w:right="600" w:bottom="800" w:left="900" w:header="560" w:footer="60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550" w:rsidRDefault="00134550" w:rsidP="009955EA">
      <w:r>
        <w:separator/>
      </w:r>
    </w:p>
  </w:endnote>
  <w:endnote w:type="continuationSeparator" w:id="1">
    <w:p w:rsidR="00134550" w:rsidRDefault="00134550" w:rsidP="00995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C63" w:rsidRDefault="008C738C">
    <w:pPr>
      <w:pStyle w:val="Corpsdetexte"/>
      <w:spacing w:line="14" w:lineRule="auto"/>
      <w:rPr>
        <w:sz w:val="20"/>
      </w:rPr>
    </w:pPr>
    <w:r w:rsidRPr="008C738C">
      <w:rPr>
        <w:noProof/>
        <w:lang w:eastAsia="fr-FR"/>
      </w:rPr>
      <w:pict>
        <v:group id="_x0000_s2055" style="position:absolute;margin-left:516.15pt;margin-top:801.6pt;width:29.25pt;height:30.75pt;z-index:-251652096;mso-position-horizontal-relative:page;mso-position-vertical-relative:page" coordorigin="10323,16032" coordsize="585,6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2057" type="#_x0000_t75" style="position:absolute;left:10705;top:16433;width:201;height:21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4rinEAAAA2wAAAA8AAABkcnMvZG93bnJldi54bWxEj9FqwkAQRd+F/sMyhb5I3VjBlOgqxSJU&#10;8SXqBwzZMRvMzqbZNab9elcQfJvh3nPnznzZ21p01PrKsYLxKAFBXDhdcangeFi/f4LwAVlj7ZgU&#10;/JGH5eJlMMdMuyvn1O1DKWII+wwVmBCaTEpfGLLoR64hjtrJtRZDXNtS6havMdzW8iNJptJixfGC&#10;wYZWhorz/mJjDXcxeWEn3f/vZp3m38PzbmuOSr299l8zEIH68DQ/6B8duRTuv8QB5OI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W4rinEAAAA2wAAAA8AAAAAAAAAAAAAAAAA&#10;nwIAAGRycy9kb3ducmV2LnhtbFBLBQYAAAAABAAEAPcAAACQAwAAAAA=&#10;">
            <v:imagedata r:id="rId1" o:title=""/>
          </v:shape>
          <v:shape id="AutoShape 3" o:spid="_x0000_s2056" style="position:absolute;left:10326;top:16034;width:580;height:610;visibility:visible" coordsize="580,6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cqf8MA&#10;AADbAAAADwAAAGRycy9kb3ducmV2LnhtbESPQWvCQBCF7wX/wzKCt7qxiGh0FRGCXgqt8QeM2TGJ&#10;ZmfT7Krx33cOhd5meG/e+2a16V2jHtSF2rOByTgBRVx4W3Np4JRn73NQISJbbDyTgRcF2KwHbytM&#10;rX/yNz2OsVQSwiFFA1WMbap1KCpyGMa+JRbt4juHUdau1LbDp4S7Rn8kyUw7rFkaKmxpV1FxO96d&#10;gev5q77v59k0D59aZ7OXzX8WC2NGw367BBWpj//mv+uDFXyBlV9kAL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cqf8MAAADbAAAADwAAAAAAAAAAAAAAAACYAgAAZHJzL2Rv&#10;d25yZXYueG1sUEsFBgAAAAAEAAQA9QAAAIgDAAAAAA==&#10;" adj="0,,0" path="m,l,610r380,l580,399,580,,,xm380,610l431,406r22,18l485,430r43,-8l580,399e" filled="f" strokecolor="gray" strokeweight=".25pt">
            <v:stroke joinstyle="round"/>
            <v:formulas/>
            <v:path arrowok="t" o:connecttype="custom" o:connectlocs="0,16034;0,16644;380,16644;580,16433;580,16034;0,16034;380,16644;431,16440;453,16458;485,16464;528,16456;580,16433" o:connectangles="0,0,0,0,0,0,0,0,0,0,0,0"/>
          </v:shape>
          <w10:wrap anchorx="page" anchory="page"/>
        </v:group>
      </w:pict>
    </w:r>
    <w:r w:rsidRPr="008C738C"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4" type="#_x0000_t202" style="position:absolute;margin-left:525.35pt;margin-top:807.25pt;width:11.3pt;height:13.7pt;z-index:-2516510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" filled="f" stroked="f">
          <v:textbox inset="0,0,0,0">
            <w:txbxContent>
              <w:p w:rsidR="00E62C63" w:rsidRDefault="008C738C">
                <w:pPr>
                  <w:spacing w:before="12"/>
                  <w:ind w:left="60"/>
                  <w:rPr>
                    <w:sz w:val="21"/>
                  </w:rPr>
                </w:pPr>
                <w:r>
                  <w:fldChar w:fldCharType="begin"/>
                </w:r>
                <w:r w:rsidR="00E62C63">
                  <w:rPr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614C26">
                  <w:rPr>
                    <w:noProof/>
                    <w:sz w:val="21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1D4" w:rsidRDefault="008C738C">
    <w:pPr>
      <w:pStyle w:val="Corpsdetexte"/>
      <w:spacing w:line="14" w:lineRule="auto"/>
      <w:rPr>
        <w:sz w:val="20"/>
      </w:rPr>
    </w:pPr>
    <w:r w:rsidRPr="008C738C">
      <w:rPr>
        <w:noProof/>
        <w:lang w:eastAsia="fr-FR"/>
      </w:rPr>
      <w:pict>
        <v:group id="Group 2" o:spid="_x0000_s2050" style="position:absolute;margin-left:516.15pt;margin-top:801.6pt;width:29.25pt;height:30.75pt;z-index:-251656192;mso-position-horizontal-relative:page;mso-position-vertical-relative:page" coordorigin="10323,16032" coordsize="585,6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2052" type="#_x0000_t75" style="position:absolute;left:10705;top:16433;width:201;height:21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NhfXBAAAA2gAAAA8AAABkcnMvZG93bnJldi54bWxET91qwjAUvh/4DuEI3gxNdWOTzlSGIsyx&#10;mzof4NCcNaXNSdfEWn16Iwx2+fH9r9aDbURPna8cK5jPEhDEhdMVlwqO37vpEoQPyBobx6TgQh7W&#10;2ehhhal2Z86pP4RSxBD2KSowIbSplL4wZNHPXEscuR/XWQwRdqXUHZ5juG3kIklepMWKY4PBljaG&#10;ivpwsnGGO5m8sE/99Xe/e823j/XXpzkqNRkP728gAg3hX/zn/tAKnuF+JfpBZj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xNhfXBAAAA2gAAAA8AAAAAAAAAAAAAAAAAnwIA&#10;AGRycy9kb3ducmV2LnhtbFBLBQYAAAAABAAEAPcAAACNAwAAAAA=&#10;">
            <v:imagedata r:id="rId1" o:title=""/>
          </v:shape>
          <v:shape id="AutoShape 3" o:spid="_x0000_s2051" style="position:absolute;left:10326;top:16034;width:580;height:610;visibility:visible" coordsize="580,6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rTysEA&#10;AADaAAAADwAAAGRycy9kb3ducmV2LnhtbESP0YrCMBRE3wX/IVzBN00VFe0aRRaKvghq/YBrc7ft&#10;bnPTbaLWvzeC4OMwM2eY5bo1lbhR40rLCkbDCARxZnXJuYJzmgzmIJxH1lhZJgUPcrBedTtLjLW9&#10;85FuJ5+LAGEXo4LC+zqW0mUFGXRDWxMH78c2Bn2QTS51g/cAN5UcR9FMGiw5LBRY03dB2d/pahT8&#10;Xg7ldTtPJqnbS5nMHjr9XyyU6vfazRcIT63/hN/tnVYwhdeVc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K08rBAAAA2gAAAA8AAAAAAAAAAAAAAAAAmAIAAGRycy9kb3du&#10;cmV2LnhtbFBLBQYAAAAABAAEAPUAAACGAwAAAAA=&#10;" adj="0,,0" path="m,l,610r380,l580,399,580,,,xm380,610l431,406r22,18l485,430r43,-8l580,399e" filled="f" strokecolor="gray" strokeweight=".25pt">
            <v:stroke joinstyle="round"/>
            <v:formulas/>
            <v:path arrowok="t" o:connecttype="custom" o:connectlocs="0,16034;0,16644;380,16644;580,16433;580,16034;0,16034;380,16644;431,16440;453,16458;485,16464;528,16456;580,16433" o:connectangles="0,0,0,0,0,0,0,0,0,0,0,0"/>
          </v:shape>
          <w10:wrap anchorx="page" anchory="page"/>
        </v:group>
      </w:pict>
    </w:r>
    <w:r w:rsidRPr="008C738C"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5.35pt;margin-top:807.25pt;width:11.3pt;height:13.7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" filled="f" stroked="f">
          <v:textbox inset="0,0,0,0">
            <w:txbxContent>
              <w:p w:rsidR="00DE31D4" w:rsidRDefault="008C738C">
                <w:pPr>
                  <w:spacing w:before="12"/>
                  <w:ind w:left="60"/>
                  <w:rPr>
                    <w:sz w:val="21"/>
                  </w:rPr>
                </w:pPr>
                <w:r>
                  <w:fldChar w:fldCharType="begin"/>
                </w:r>
                <w:r w:rsidR="00F27BAE">
                  <w:rPr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614C26">
                  <w:rPr>
                    <w:noProof/>
                    <w:sz w:val="21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550" w:rsidRDefault="00134550" w:rsidP="009955EA">
      <w:r>
        <w:separator/>
      </w:r>
    </w:p>
  </w:footnote>
  <w:footnote w:type="continuationSeparator" w:id="1">
    <w:p w:rsidR="00134550" w:rsidRDefault="00134550" w:rsidP="009955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C63" w:rsidRDefault="008C738C" w:rsidP="00607734">
    <w:pPr>
      <w:pStyle w:val="Corpsdetexte"/>
      <w:tabs>
        <w:tab w:val="left" w:pos="3645"/>
      </w:tabs>
      <w:spacing w:line="14" w:lineRule="auto"/>
      <w:rPr>
        <w:sz w:val="20"/>
      </w:rPr>
    </w:pPr>
    <w:r w:rsidRPr="008C738C"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8" type="#_x0000_t202" style="position:absolute;margin-left:426.75pt;margin-top:28.5pt;width:132.75pt;height:69.75pt;z-index:-251653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" filled="f" stroked="f">
          <v:textbox inset="0,0,0,0">
            <w:txbxContent>
              <w:p w:rsidR="00E62C63" w:rsidRDefault="00E62C63" w:rsidP="00607734">
                <w:pPr>
                  <w:rPr>
                    <w:b/>
                    <w:bCs/>
                    <w:color w:val="00B0F0"/>
                    <w:sz w:val="24"/>
                    <w:szCs w:val="24"/>
                  </w:rPr>
                </w:pPr>
                <w:r>
                  <w:rPr>
                    <w:b/>
                    <w:bCs/>
                    <w:color w:val="00B0F0"/>
                    <w:sz w:val="24"/>
                    <w:szCs w:val="24"/>
                  </w:rPr>
                  <w:t xml:space="preserve">Centre Technique des </w:t>
                </w:r>
                <w:r w:rsidRPr="007C4068">
                  <w:rPr>
                    <w:b/>
                    <w:bCs/>
                    <w:color w:val="00B0F0"/>
                    <w:sz w:val="24"/>
                    <w:szCs w:val="24"/>
                  </w:rPr>
                  <w:t>Industries</w:t>
                </w:r>
                <w:r>
                  <w:rPr>
                    <w:b/>
                    <w:bCs/>
                    <w:color w:val="00B0F0"/>
                    <w:sz w:val="24"/>
                    <w:szCs w:val="24"/>
                  </w:rPr>
                  <w:t xml:space="preserve"> Mécaniques et Electriques</w:t>
                </w:r>
              </w:p>
              <w:p w:rsidR="00E62C63" w:rsidRDefault="00E62C63" w:rsidP="00607734">
                <w:pPr>
                  <w:rPr>
                    <w:sz w:val="24"/>
                    <w:szCs w:val="24"/>
                    <w:lang w:val="en-US"/>
                  </w:rPr>
                </w:pPr>
                <w:r>
                  <w:rPr>
                    <w:color w:val="00B0F0"/>
                    <w:sz w:val="24"/>
                    <w:szCs w:val="24"/>
                    <w:lang w:val="en-US"/>
                  </w:rPr>
                  <w:t>GP7 - Z.I. Ksar Said - 2010 Manouba - Tunisie</w:t>
                </w:r>
              </w:p>
              <w:p w:rsidR="00E62C63" w:rsidRDefault="008C738C">
                <w:pPr>
                  <w:spacing w:line="183" w:lineRule="exact"/>
                  <w:ind w:right="19"/>
                  <w:jc w:val="right"/>
                  <w:rPr>
                    <w:rFonts w:ascii="Carlito"/>
                    <w:sz w:val="15"/>
                  </w:rPr>
                </w:pPr>
                <w:hyperlink r:id="rId1">
                  <w:r w:rsidR="00E62C63">
                    <w:rPr>
                      <w:rFonts w:ascii="Carlito"/>
                      <w:spacing w:val="-1"/>
                      <w:sz w:val="15"/>
                    </w:rPr>
                    <w:t>www.assi.bj</w:t>
                  </w:r>
                </w:hyperlink>
              </w:p>
            </w:txbxContent>
          </v:textbox>
          <w10:wrap anchorx="page" anchory="page"/>
        </v:shape>
      </w:pict>
    </w:r>
    <w:r w:rsidR="00E62C63">
      <w:rPr>
        <w:noProof/>
        <w:sz w:val="10"/>
        <w:szCs w:val="10"/>
        <w:lang w:eastAsia="fr-FR"/>
      </w:rPr>
      <w:drawing>
        <wp:inline distT="0" distB="0" distL="0" distR="0">
          <wp:extent cx="1666875" cy="571500"/>
          <wp:effectExtent l="0" t="0" r="9525" b="0"/>
          <wp:docPr id="21" name="Image 21" descr="cid:image003.jpg@01D6873F.C0CF03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id:image003.jpg@01D6873F.C0CF035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62C63">
      <w:rPr>
        <w:sz w:val="2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1D4" w:rsidRDefault="008C738C" w:rsidP="00607734">
    <w:pPr>
      <w:pStyle w:val="Corpsdetexte"/>
      <w:tabs>
        <w:tab w:val="left" w:pos="3645"/>
      </w:tabs>
      <w:spacing w:line="14" w:lineRule="auto"/>
      <w:rPr>
        <w:sz w:val="20"/>
      </w:rPr>
    </w:pPr>
    <w:r w:rsidRPr="008C738C"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26.75pt;margin-top:28.5pt;width:132.75pt;height:69.75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" filled="f" stroked="f">
          <v:textbox inset="0,0,0,0">
            <w:txbxContent>
              <w:p w:rsidR="00607734" w:rsidRDefault="00F27BAE" w:rsidP="00607734">
                <w:pPr>
                  <w:rPr>
                    <w:b/>
                    <w:bCs/>
                    <w:color w:val="00B0F0"/>
                    <w:sz w:val="24"/>
                    <w:szCs w:val="24"/>
                  </w:rPr>
                </w:pPr>
                <w:r>
                  <w:rPr>
                    <w:b/>
                    <w:bCs/>
                    <w:color w:val="00B0F0"/>
                    <w:sz w:val="24"/>
                    <w:szCs w:val="24"/>
                  </w:rPr>
                  <w:t xml:space="preserve">Centre Technique des </w:t>
                </w:r>
                <w:r w:rsidRPr="007C4068">
                  <w:rPr>
                    <w:b/>
                    <w:bCs/>
                    <w:color w:val="00B0F0"/>
                    <w:sz w:val="24"/>
                    <w:szCs w:val="24"/>
                  </w:rPr>
                  <w:t>Industries</w:t>
                </w:r>
                <w:r>
                  <w:rPr>
                    <w:b/>
                    <w:bCs/>
                    <w:color w:val="00B0F0"/>
                    <w:sz w:val="24"/>
                    <w:szCs w:val="24"/>
                  </w:rPr>
                  <w:t xml:space="preserve"> Mécaniques et Electriques</w:t>
                </w:r>
              </w:p>
              <w:p w:rsidR="00607734" w:rsidRDefault="00F27BAE" w:rsidP="00607734">
                <w:pPr>
                  <w:rPr>
                    <w:sz w:val="24"/>
                    <w:szCs w:val="24"/>
                    <w:lang w:val="en-US"/>
                  </w:rPr>
                </w:pPr>
                <w:r>
                  <w:rPr>
                    <w:color w:val="00B0F0"/>
                    <w:sz w:val="24"/>
                    <w:szCs w:val="24"/>
                    <w:lang w:val="en-US"/>
                  </w:rPr>
                  <w:t>GP7 - Z.I. Ksar Said - 2010 Manouba - Tunisie</w:t>
                </w:r>
              </w:p>
              <w:p w:rsidR="00DE31D4" w:rsidRDefault="008C738C">
                <w:pPr>
                  <w:spacing w:line="183" w:lineRule="exact"/>
                  <w:ind w:right="19"/>
                  <w:jc w:val="right"/>
                  <w:rPr>
                    <w:rFonts w:ascii="Carlito"/>
                    <w:sz w:val="15"/>
                  </w:rPr>
                </w:pPr>
                <w:hyperlink r:id="rId1">
                  <w:r w:rsidR="00F27BAE">
                    <w:rPr>
                      <w:rFonts w:ascii="Carlito"/>
                      <w:spacing w:val="-1"/>
                      <w:sz w:val="15"/>
                    </w:rPr>
                    <w:t>www.assi.bj</w:t>
                  </w:r>
                </w:hyperlink>
              </w:p>
            </w:txbxContent>
          </v:textbox>
          <w10:wrap anchorx="page" anchory="page"/>
        </v:shape>
      </w:pict>
    </w:r>
    <w:r w:rsidR="00F27BAE">
      <w:rPr>
        <w:noProof/>
        <w:sz w:val="10"/>
        <w:szCs w:val="10"/>
        <w:lang w:eastAsia="fr-FR"/>
      </w:rPr>
      <w:drawing>
        <wp:inline distT="0" distB="0" distL="0" distR="0">
          <wp:extent cx="1666875" cy="571500"/>
          <wp:effectExtent l="0" t="0" r="9525" b="0"/>
          <wp:docPr id="14" name="Image 14" descr="cid:image003.jpg@01D6873F.C0CF03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id:image003.jpg@01D6873F.C0CF035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7BAE">
      <w:rPr>
        <w:sz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67CB6"/>
    <w:multiLevelType w:val="hybridMultilevel"/>
    <w:tmpl w:val="31A26DA0"/>
    <w:lvl w:ilvl="0" w:tplc="FECA34A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5624ED5"/>
    <w:multiLevelType w:val="hybridMultilevel"/>
    <w:tmpl w:val="2B9C5DA0"/>
    <w:lvl w:ilvl="0" w:tplc="2334CA82">
      <w:numFmt w:val="bullet"/>
      <w:lvlText w:val=""/>
      <w:lvlJc w:val="left"/>
      <w:pPr>
        <w:ind w:left="1178" w:hanging="358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808624BA">
      <w:numFmt w:val="bullet"/>
      <w:lvlText w:val="•"/>
      <w:lvlJc w:val="left"/>
      <w:pPr>
        <w:ind w:left="2078" w:hanging="358"/>
      </w:pPr>
      <w:rPr>
        <w:rFonts w:hint="default"/>
        <w:lang w:val="fr-FR" w:eastAsia="en-US" w:bidi="ar-SA"/>
      </w:rPr>
    </w:lvl>
    <w:lvl w:ilvl="2" w:tplc="7E48FBFC">
      <w:numFmt w:val="bullet"/>
      <w:lvlText w:val="•"/>
      <w:lvlJc w:val="left"/>
      <w:pPr>
        <w:ind w:left="2977" w:hanging="358"/>
      </w:pPr>
      <w:rPr>
        <w:rFonts w:hint="default"/>
        <w:lang w:val="fr-FR" w:eastAsia="en-US" w:bidi="ar-SA"/>
      </w:rPr>
    </w:lvl>
    <w:lvl w:ilvl="3" w:tplc="92204110">
      <w:numFmt w:val="bullet"/>
      <w:lvlText w:val="•"/>
      <w:lvlJc w:val="left"/>
      <w:pPr>
        <w:ind w:left="3875" w:hanging="358"/>
      </w:pPr>
      <w:rPr>
        <w:rFonts w:hint="default"/>
        <w:lang w:val="fr-FR" w:eastAsia="en-US" w:bidi="ar-SA"/>
      </w:rPr>
    </w:lvl>
    <w:lvl w:ilvl="4" w:tplc="85AA6200">
      <w:numFmt w:val="bullet"/>
      <w:lvlText w:val="•"/>
      <w:lvlJc w:val="left"/>
      <w:pPr>
        <w:ind w:left="4774" w:hanging="358"/>
      </w:pPr>
      <w:rPr>
        <w:rFonts w:hint="default"/>
        <w:lang w:val="fr-FR" w:eastAsia="en-US" w:bidi="ar-SA"/>
      </w:rPr>
    </w:lvl>
    <w:lvl w:ilvl="5" w:tplc="00061CFA">
      <w:numFmt w:val="bullet"/>
      <w:lvlText w:val="•"/>
      <w:lvlJc w:val="left"/>
      <w:pPr>
        <w:ind w:left="5673" w:hanging="358"/>
      </w:pPr>
      <w:rPr>
        <w:rFonts w:hint="default"/>
        <w:lang w:val="fr-FR" w:eastAsia="en-US" w:bidi="ar-SA"/>
      </w:rPr>
    </w:lvl>
    <w:lvl w:ilvl="6" w:tplc="FCBC5D24">
      <w:numFmt w:val="bullet"/>
      <w:lvlText w:val="•"/>
      <w:lvlJc w:val="left"/>
      <w:pPr>
        <w:ind w:left="6571" w:hanging="358"/>
      </w:pPr>
      <w:rPr>
        <w:rFonts w:hint="default"/>
        <w:lang w:val="fr-FR" w:eastAsia="en-US" w:bidi="ar-SA"/>
      </w:rPr>
    </w:lvl>
    <w:lvl w:ilvl="7" w:tplc="B7A6ECA0">
      <w:numFmt w:val="bullet"/>
      <w:lvlText w:val="•"/>
      <w:lvlJc w:val="left"/>
      <w:pPr>
        <w:ind w:left="7470" w:hanging="358"/>
      </w:pPr>
      <w:rPr>
        <w:rFonts w:hint="default"/>
        <w:lang w:val="fr-FR" w:eastAsia="en-US" w:bidi="ar-SA"/>
      </w:rPr>
    </w:lvl>
    <w:lvl w:ilvl="8" w:tplc="74881796">
      <w:numFmt w:val="bullet"/>
      <w:lvlText w:val="•"/>
      <w:lvlJc w:val="left"/>
      <w:pPr>
        <w:ind w:left="8368" w:hanging="358"/>
      </w:pPr>
      <w:rPr>
        <w:rFonts w:hint="default"/>
        <w:lang w:val="fr-FR" w:eastAsia="en-US" w:bidi="ar-SA"/>
      </w:rPr>
    </w:lvl>
  </w:abstractNum>
  <w:abstractNum w:abstractNumId="2">
    <w:nsid w:val="3C107647"/>
    <w:multiLevelType w:val="hybridMultilevel"/>
    <w:tmpl w:val="8A7400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C329B9"/>
    <w:multiLevelType w:val="hybridMultilevel"/>
    <w:tmpl w:val="B5DE8680"/>
    <w:lvl w:ilvl="0" w:tplc="7C22971A">
      <w:start w:val="1"/>
      <w:numFmt w:val="decimal"/>
      <w:lvlText w:val="%1."/>
      <w:lvlJc w:val="left"/>
      <w:pPr>
        <w:ind w:left="737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en-US" w:bidi="ar-SA"/>
      </w:rPr>
    </w:lvl>
    <w:lvl w:ilvl="1" w:tplc="69E8583C">
      <w:numFmt w:val="bullet"/>
      <w:lvlText w:val="•"/>
      <w:lvlJc w:val="left"/>
      <w:pPr>
        <w:ind w:left="1706" w:hanging="221"/>
      </w:pPr>
      <w:rPr>
        <w:rFonts w:hint="default"/>
        <w:lang w:val="fr-FR" w:eastAsia="en-US" w:bidi="ar-SA"/>
      </w:rPr>
    </w:lvl>
    <w:lvl w:ilvl="2" w:tplc="7B749DF2">
      <w:numFmt w:val="bullet"/>
      <w:lvlText w:val="•"/>
      <w:lvlJc w:val="left"/>
      <w:pPr>
        <w:ind w:left="2673" w:hanging="221"/>
      </w:pPr>
      <w:rPr>
        <w:rFonts w:hint="default"/>
        <w:lang w:val="fr-FR" w:eastAsia="en-US" w:bidi="ar-SA"/>
      </w:rPr>
    </w:lvl>
    <w:lvl w:ilvl="3" w:tplc="EABCC8C8">
      <w:numFmt w:val="bullet"/>
      <w:lvlText w:val="•"/>
      <w:lvlJc w:val="left"/>
      <w:pPr>
        <w:ind w:left="3639" w:hanging="221"/>
      </w:pPr>
      <w:rPr>
        <w:rFonts w:hint="default"/>
        <w:lang w:val="fr-FR" w:eastAsia="en-US" w:bidi="ar-SA"/>
      </w:rPr>
    </w:lvl>
    <w:lvl w:ilvl="4" w:tplc="39C82C5C">
      <w:numFmt w:val="bullet"/>
      <w:lvlText w:val="•"/>
      <w:lvlJc w:val="left"/>
      <w:pPr>
        <w:ind w:left="4606" w:hanging="221"/>
      </w:pPr>
      <w:rPr>
        <w:rFonts w:hint="default"/>
        <w:lang w:val="fr-FR" w:eastAsia="en-US" w:bidi="ar-SA"/>
      </w:rPr>
    </w:lvl>
    <w:lvl w:ilvl="5" w:tplc="47643F26">
      <w:numFmt w:val="bullet"/>
      <w:lvlText w:val="•"/>
      <w:lvlJc w:val="left"/>
      <w:pPr>
        <w:ind w:left="5573" w:hanging="221"/>
      </w:pPr>
      <w:rPr>
        <w:rFonts w:hint="default"/>
        <w:lang w:val="fr-FR" w:eastAsia="en-US" w:bidi="ar-SA"/>
      </w:rPr>
    </w:lvl>
    <w:lvl w:ilvl="6" w:tplc="03FAF45A">
      <w:numFmt w:val="bullet"/>
      <w:lvlText w:val="•"/>
      <w:lvlJc w:val="left"/>
      <w:pPr>
        <w:ind w:left="6539" w:hanging="221"/>
      </w:pPr>
      <w:rPr>
        <w:rFonts w:hint="default"/>
        <w:lang w:val="fr-FR" w:eastAsia="en-US" w:bidi="ar-SA"/>
      </w:rPr>
    </w:lvl>
    <w:lvl w:ilvl="7" w:tplc="D3A62F46">
      <w:numFmt w:val="bullet"/>
      <w:lvlText w:val="•"/>
      <w:lvlJc w:val="left"/>
      <w:pPr>
        <w:ind w:left="7506" w:hanging="221"/>
      </w:pPr>
      <w:rPr>
        <w:rFonts w:hint="default"/>
        <w:lang w:val="fr-FR" w:eastAsia="en-US" w:bidi="ar-SA"/>
      </w:rPr>
    </w:lvl>
    <w:lvl w:ilvl="8" w:tplc="DA7A12CC">
      <w:numFmt w:val="bullet"/>
      <w:lvlText w:val="•"/>
      <w:lvlJc w:val="left"/>
      <w:pPr>
        <w:ind w:left="8473" w:hanging="221"/>
      </w:pPr>
      <w:rPr>
        <w:rFonts w:hint="default"/>
        <w:lang w:val="fr-FR" w:eastAsia="en-US" w:bidi="ar-SA"/>
      </w:rPr>
    </w:lvl>
  </w:abstractNum>
  <w:abstractNum w:abstractNumId="4">
    <w:nsid w:val="4B6B162C"/>
    <w:multiLevelType w:val="hybridMultilevel"/>
    <w:tmpl w:val="9A263398"/>
    <w:lvl w:ilvl="0" w:tplc="BA828876">
      <w:numFmt w:val="bullet"/>
      <w:lvlText w:val="-"/>
      <w:lvlJc w:val="left"/>
      <w:pPr>
        <w:ind w:left="109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5">
    <w:nsid w:val="51B72683"/>
    <w:multiLevelType w:val="hybridMultilevel"/>
    <w:tmpl w:val="48705E8E"/>
    <w:lvl w:ilvl="0" w:tplc="F38AB45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011C01F0">
      <w:numFmt w:val="bullet"/>
      <w:lvlText w:val="•"/>
      <w:lvlJc w:val="left"/>
      <w:pPr>
        <w:ind w:left="1754" w:hanging="360"/>
      </w:pPr>
      <w:rPr>
        <w:rFonts w:hint="default"/>
        <w:lang w:val="fr-FR" w:eastAsia="en-US" w:bidi="ar-SA"/>
      </w:rPr>
    </w:lvl>
    <w:lvl w:ilvl="2" w:tplc="8C423682">
      <w:numFmt w:val="bullet"/>
      <w:lvlText w:val="•"/>
      <w:lvlJc w:val="left"/>
      <w:pPr>
        <w:ind w:left="2689" w:hanging="360"/>
      </w:pPr>
      <w:rPr>
        <w:rFonts w:hint="default"/>
        <w:lang w:val="fr-FR" w:eastAsia="en-US" w:bidi="ar-SA"/>
      </w:rPr>
    </w:lvl>
    <w:lvl w:ilvl="3" w:tplc="9C9EEAAC">
      <w:numFmt w:val="bullet"/>
      <w:lvlText w:val="•"/>
      <w:lvlJc w:val="left"/>
      <w:pPr>
        <w:ind w:left="3623" w:hanging="360"/>
      </w:pPr>
      <w:rPr>
        <w:rFonts w:hint="default"/>
        <w:lang w:val="fr-FR" w:eastAsia="en-US" w:bidi="ar-SA"/>
      </w:rPr>
    </w:lvl>
    <w:lvl w:ilvl="4" w:tplc="7E54D5A6">
      <w:numFmt w:val="bullet"/>
      <w:lvlText w:val="•"/>
      <w:lvlJc w:val="left"/>
      <w:pPr>
        <w:ind w:left="4558" w:hanging="360"/>
      </w:pPr>
      <w:rPr>
        <w:rFonts w:hint="default"/>
        <w:lang w:val="fr-FR" w:eastAsia="en-US" w:bidi="ar-SA"/>
      </w:rPr>
    </w:lvl>
    <w:lvl w:ilvl="5" w:tplc="E9060F50">
      <w:numFmt w:val="bullet"/>
      <w:lvlText w:val="•"/>
      <w:lvlJc w:val="left"/>
      <w:pPr>
        <w:ind w:left="5493" w:hanging="360"/>
      </w:pPr>
      <w:rPr>
        <w:rFonts w:hint="default"/>
        <w:lang w:val="fr-FR" w:eastAsia="en-US" w:bidi="ar-SA"/>
      </w:rPr>
    </w:lvl>
    <w:lvl w:ilvl="6" w:tplc="BFB88F72">
      <w:numFmt w:val="bullet"/>
      <w:lvlText w:val="•"/>
      <w:lvlJc w:val="left"/>
      <w:pPr>
        <w:ind w:left="6427" w:hanging="360"/>
      </w:pPr>
      <w:rPr>
        <w:rFonts w:hint="default"/>
        <w:lang w:val="fr-FR" w:eastAsia="en-US" w:bidi="ar-SA"/>
      </w:rPr>
    </w:lvl>
    <w:lvl w:ilvl="7" w:tplc="6FE88E9E">
      <w:numFmt w:val="bullet"/>
      <w:lvlText w:val="•"/>
      <w:lvlJc w:val="left"/>
      <w:pPr>
        <w:ind w:left="7362" w:hanging="360"/>
      </w:pPr>
      <w:rPr>
        <w:rFonts w:hint="default"/>
        <w:lang w:val="fr-FR" w:eastAsia="en-US" w:bidi="ar-SA"/>
      </w:rPr>
    </w:lvl>
    <w:lvl w:ilvl="8" w:tplc="D1F2AEEA">
      <w:numFmt w:val="bullet"/>
      <w:lvlText w:val="•"/>
      <w:lvlJc w:val="left"/>
      <w:pPr>
        <w:ind w:left="8296" w:hanging="360"/>
      </w:pPr>
      <w:rPr>
        <w:rFonts w:hint="default"/>
        <w:lang w:val="fr-FR" w:eastAsia="en-US" w:bidi="ar-SA"/>
      </w:rPr>
    </w:lvl>
  </w:abstractNum>
  <w:abstractNum w:abstractNumId="6">
    <w:nsid w:val="60781E4E"/>
    <w:multiLevelType w:val="multilevel"/>
    <w:tmpl w:val="88BAB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2E5D33"/>
    <w:multiLevelType w:val="hybridMultilevel"/>
    <w:tmpl w:val="52D062C0"/>
    <w:lvl w:ilvl="0" w:tplc="EAECFBF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2BA6CBAE">
      <w:numFmt w:val="bullet"/>
      <w:lvlText w:val="•"/>
      <w:lvlJc w:val="left"/>
      <w:pPr>
        <w:ind w:left="1754" w:hanging="360"/>
      </w:pPr>
      <w:rPr>
        <w:rFonts w:hint="default"/>
        <w:lang w:val="fr-FR" w:eastAsia="en-US" w:bidi="ar-SA"/>
      </w:rPr>
    </w:lvl>
    <w:lvl w:ilvl="2" w:tplc="67C67F1A">
      <w:numFmt w:val="bullet"/>
      <w:lvlText w:val="•"/>
      <w:lvlJc w:val="left"/>
      <w:pPr>
        <w:ind w:left="2689" w:hanging="360"/>
      </w:pPr>
      <w:rPr>
        <w:rFonts w:hint="default"/>
        <w:lang w:val="fr-FR" w:eastAsia="en-US" w:bidi="ar-SA"/>
      </w:rPr>
    </w:lvl>
    <w:lvl w:ilvl="3" w:tplc="98A808F8">
      <w:numFmt w:val="bullet"/>
      <w:lvlText w:val="•"/>
      <w:lvlJc w:val="left"/>
      <w:pPr>
        <w:ind w:left="3623" w:hanging="360"/>
      </w:pPr>
      <w:rPr>
        <w:rFonts w:hint="default"/>
        <w:lang w:val="fr-FR" w:eastAsia="en-US" w:bidi="ar-SA"/>
      </w:rPr>
    </w:lvl>
    <w:lvl w:ilvl="4" w:tplc="8C3E9B10">
      <w:numFmt w:val="bullet"/>
      <w:lvlText w:val="•"/>
      <w:lvlJc w:val="left"/>
      <w:pPr>
        <w:ind w:left="4558" w:hanging="360"/>
      </w:pPr>
      <w:rPr>
        <w:rFonts w:hint="default"/>
        <w:lang w:val="fr-FR" w:eastAsia="en-US" w:bidi="ar-SA"/>
      </w:rPr>
    </w:lvl>
    <w:lvl w:ilvl="5" w:tplc="31088CC4">
      <w:numFmt w:val="bullet"/>
      <w:lvlText w:val="•"/>
      <w:lvlJc w:val="left"/>
      <w:pPr>
        <w:ind w:left="5493" w:hanging="360"/>
      </w:pPr>
      <w:rPr>
        <w:rFonts w:hint="default"/>
        <w:lang w:val="fr-FR" w:eastAsia="en-US" w:bidi="ar-SA"/>
      </w:rPr>
    </w:lvl>
    <w:lvl w:ilvl="6" w:tplc="A92A40C0">
      <w:numFmt w:val="bullet"/>
      <w:lvlText w:val="•"/>
      <w:lvlJc w:val="left"/>
      <w:pPr>
        <w:ind w:left="6427" w:hanging="360"/>
      </w:pPr>
      <w:rPr>
        <w:rFonts w:hint="default"/>
        <w:lang w:val="fr-FR" w:eastAsia="en-US" w:bidi="ar-SA"/>
      </w:rPr>
    </w:lvl>
    <w:lvl w:ilvl="7" w:tplc="55C610D0">
      <w:numFmt w:val="bullet"/>
      <w:lvlText w:val="•"/>
      <w:lvlJc w:val="left"/>
      <w:pPr>
        <w:ind w:left="7362" w:hanging="360"/>
      </w:pPr>
      <w:rPr>
        <w:rFonts w:hint="default"/>
        <w:lang w:val="fr-FR" w:eastAsia="en-US" w:bidi="ar-SA"/>
      </w:rPr>
    </w:lvl>
    <w:lvl w:ilvl="8" w:tplc="4F40A1F2">
      <w:numFmt w:val="bullet"/>
      <w:lvlText w:val="•"/>
      <w:lvlJc w:val="left"/>
      <w:pPr>
        <w:ind w:left="8296" w:hanging="360"/>
      </w:pPr>
      <w:rPr>
        <w:rFonts w:hint="default"/>
        <w:lang w:val="fr-FR" w:eastAsia="en-US" w:bidi="ar-SA"/>
      </w:rPr>
    </w:lvl>
  </w:abstractNum>
  <w:abstractNum w:abstractNumId="8">
    <w:nsid w:val="7DC42435"/>
    <w:multiLevelType w:val="hybridMultilevel"/>
    <w:tmpl w:val="9BF698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8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hyphenationZone w:val="425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86731"/>
    <w:rsid w:val="00010A72"/>
    <w:rsid w:val="000B0084"/>
    <w:rsid w:val="00134550"/>
    <w:rsid w:val="00141D4D"/>
    <w:rsid w:val="00161CDD"/>
    <w:rsid w:val="001D11BA"/>
    <w:rsid w:val="001D615C"/>
    <w:rsid w:val="002509B1"/>
    <w:rsid w:val="00283E6F"/>
    <w:rsid w:val="002E3798"/>
    <w:rsid w:val="00321495"/>
    <w:rsid w:val="003A28E3"/>
    <w:rsid w:val="003D4503"/>
    <w:rsid w:val="0040342F"/>
    <w:rsid w:val="00405B66"/>
    <w:rsid w:val="00486EEF"/>
    <w:rsid w:val="0049584B"/>
    <w:rsid w:val="0050088F"/>
    <w:rsid w:val="005908C5"/>
    <w:rsid w:val="005B0AF0"/>
    <w:rsid w:val="005B1AEA"/>
    <w:rsid w:val="005D2B75"/>
    <w:rsid w:val="00614C26"/>
    <w:rsid w:val="00623971"/>
    <w:rsid w:val="006519F7"/>
    <w:rsid w:val="00670601"/>
    <w:rsid w:val="00673852"/>
    <w:rsid w:val="006A54DB"/>
    <w:rsid w:val="006C14A2"/>
    <w:rsid w:val="007F26BE"/>
    <w:rsid w:val="00884302"/>
    <w:rsid w:val="00890C13"/>
    <w:rsid w:val="008C738C"/>
    <w:rsid w:val="008E4EB4"/>
    <w:rsid w:val="00963B74"/>
    <w:rsid w:val="009955EA"/>
    <w:rsid w:val="00A26BA9"/>
    <w:rsid w:val="00A46BFF"/>
    <w:rsid w:val="00A6323C"/>
    <w:rsid w:val="00AC1827"/>
    <w:rsid w:val="00AF3EA3"/>
    <w:rsid w:val="00B4106B"/>
    <w:rsid w:val="00C86731"/>
    <w:rsid w:val="00D42647"/>
    <w:rsid w:val="00E62C63"/>
    <w:rsid w:val="00ED7947"/>
    <w:rsid w:val="00EF59E7"/>
    <w:rsid w:val="00F00301"/>
    <w:rsid w:val="00F27BAE"/>
    <w:rsid w:val="00F31E1C"/>
    <w:rsid w:val="00F93650"/>
    <w:rsid w:val="00F97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936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36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F93650"/>
  </w:style>
  <w:style w:type="character" w:customStyle="1" w:styleId="CorpsdetexteCar">
    <w:name w:val="Corps de texte Car"/>
    <w:basedOn w:val="Policepardfaut"/>
    <w:link w:val="Corpsdetexte"/>
    <w:uiPriority w:val="1"/>
    <w:rsid w:val="00F93650"/>
    <w:rPr>
      <w:rFonts w:ascii="Times New Roman" w:eastAsia="Times New Roman" w:hAnsi="Times New Roman" w:cs="Times New Roman"/>
    </w:rPr>
  </w:style>
  <w:style w:type="paragraph" w:styleId="Titre">
    <w:name w:val="Title"/>
    <w:basedOn w:val="Normal"/>
    <w:link w:val="TitreCar"/>
    <w:uiPriority w:val="1"/>
    <w:qFormat/>
    <w:rsid w:val="00F93650"/>
    <w:pPr>
      <w:spacing w:before="88"/>
      <w:ind w:left="1310"/>
    </w:pPr>
    <w:rPr>
      <w:b/>
      <w:bCs/>
      <w:sz w:val="30"/>
      <w:szCs w:val="30"/>
      <w:u w:val="single" w:color="000000"/>
    </w:rPr>
  </w:style>
  <w:style w:type="character" w:customStyle="1" w:styleId="TitreCar">
    <w:name w:val="Titre Car"/>
    <w:basedOn w:val="Policepardfaut"/>
    <w:link w:val="Titre"/>
    <w:uiPriority w:val="1"/>
    <w:rsid w:val="00F93650"/>
    <w:rPr>
      <w:rFonts w:ascii="Times New Roman" w:eastAsia="Times New Roman" w:hAnsi="Times New Roman" w:cs="Times New Roman"/>
      <w:b/>
      <w:bCs/>
      <w:sz w:val="30"/>
      <w:szCs w:val="30"/>
      <w:u w:val="single" w:color="000000"/>
    </w:rPr>
  </w:style>
  <w:style w:type="paragraph" w:styleId="Paragraphedeliste">
    <w:name w:val="List Paragraph"/>
    <w:basedOn w:val="Normal"/>
    <w:uiPriority w:val="1"/>
    <w:qFormat/>
    <w:rsid w:val="00F93650"/>
    <w:pPr>
      <w:spacing w:before="20"/>
      <w:ind w:left="737" w:hanging="222"/>
    </w:pPr>
  </w:style>
  <w:style w:type="paragraph" w:customStyle="1" w:styleId="TableParagraph">
    <w:name w:val="Table Paragraph"/>
    <w:basedOn w:val="Normal"/>
    <w:uiPriority w:val="1"/>
    <w:qFormat/>
    <w:rsid w:val="00F93650"/>
    <w:pPr>
      <w:ind w:left="1178"/>
    </w:pPr>
  </w:style>
  <w:style w:type="character" w:styleId="lev">
    <w:name w:val="Strong"/>
    <w:basedOn w:val="Policepardfaut"/>
    <w:uiPriority w:val="22"/>
    <w:qFormat/>
    <w:rsid w:val="00F93650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3E6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3E6F"/>
    <w:rPr>
      <w:rFonts w:ascii="Segoe UI" w:eastAsia="Times New Roman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955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955EA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9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55EA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E62C6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2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3.jpg@01D6873F.C0CF0350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assi.bj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3.jpg@01D6873F.C0CF0350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assi.bj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757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mejri riadh</dc:creator>
  <cp:lastModifiedBy>s.benfadhel</cp:lastModifiedBy>
  <cp:revision>16</cp:revision>
  <cp:lastPrinted>2020-10-22T13:40:00Z</cp:lastPrinted>
  <dcterms:created xsi:type="dcterms:W3CDTF">2020-09-30T11:10:00Z</dcterms:created>
  <dcterms:modified xsi:type="dcterms:W3CDTF">2020-10-23T08:58:00Z</dcterms:modified>
</cp:coreProperties>
</file>